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1D" w:rsidRPr="001B161D" w:rsidRDefault="001B161D" w:rsidP="00B61059">
      <w:pPr>
        <w:pStyle w:val="Default"/>
        <w:jc w:val="center"/>
        <w:rPr>
          <w:rFonts w:ascii="Times New Roman" w:hAnsi="Times New Roman" w:cs="Times New Roman"/>
          <w:bCs/>
          <w:color w:val="auto"/>
          <w:sz w:val="32"/>
          <w:szCs w:val="32"/>
          <w:u w:val="single"/>
        </w:rPr>
      </w:pPr>
      <w:r w:rsidRPr="001B161D">
        <w:rPr>
          <w:rFonts w:ascii="Times New Roman" w:hAnsi="Times New Roman" w:cs="Times New Roman"/>
          <w:bCs/>
          <w:color w:val="auto"/>
          <w:sz w:val="32"/>
          <w:szCs w:val="32"/>
          <w:u w:val="single"/>
        </w:rPr>
        <w:t xml:space="preserve">НАРОДНО ЧИТАЛИЩЕ </w:t>
      </w:r>
      <w:r w:rsidR="00046ED8">
        <w:rPr>
          <w:rFonts w:ascii="Times New Roman" w:hAnsi="Times New Roman" w:cs="Times New Roman"/>
          <w:bCs/>
          <w:color w:val="auto"/>
          <w:sz w:val="32"/>
          <w:szCs w:val="32"/>
          <w:u w:val="single"/>
        </w:rPr>
        <w:t>„</w:t>
      </w:r>
      <w:r w:rsidRPr="001B161D">
        <w:rPr>
          <w:rFonts w:ascii="Times New Roman" w:hAnsi="Times New Roman" w:cs="Times New Roman"/>
          <w:bCs/>
          <w:color w:val="auto"/>
          <w:sz w:val="32"/>
          <w:szCs w:val="32"/>
          <w:u w:val="single"/>
        </w:rPr>
        <w:t xml:space="preserve">НАУКА 1928 </w:t>
      </w:r>
      <w:r w:rsidR="00046ED8">
        <w:rPr>
          <w:rFonts w:ascii="Times New Roman" w:hAnsi="Times New Roman" w:cs="Times New Roman"/>
          <w:bCs/>
          <w:color w:val="auto"/>
          <w:sz w:val="32"/>
          <w:szCs w:val="32"/>
          <w:u w:val="single"/>
        </w:rPr>
        <w:t>„с</w:t>
      </w:r>
      <w:r w:rsidRPr="001B161D">
        <w:rPr>
          <w:rFonts w:ascii="Times New Roman" w:hAnsi="Times New Roman" w:cs="Times New Roman"/>
          <w:bCs/>
          <w:color w:val="auto"/>
          <w:sz w:val="32"/>
          <w:szCs w:val="32"/>
          <w:u w:val="single"/>
        </w:rPr>
        <w:t xml:space="preserve">.СОЛИЩА </w:t>
      </w:r>
    </w:p>
    <w:p w:rsidR="001B161D" w:rsidRDefault="001B161D" w:rsidP="00B61059">
      <w:pPr>
        <w:pStyle w:val="Default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  <w:r>
        <w:rPr>
          <w:rFonts w:ascii="Times New Roman" w:hAnsi="Times New Roman" w:cs="Times New Roman"/>
          <w:bCs/>
          <w:color w:val="auto"/>
          <w:sz w:val="32"/>
          <w:szCs w:val="32"/>
        </w:rPr>
        <w:t>ЕИК 000609058</w:t>
      </w:r>
    </w:p>
    <w:p w:rsidR="001B161D" w:rsidRDefault="001B161D" w:rsidP="00B61059">
      <w:pPr>
        <w:pStyle w:val="Default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</w:p>
    <w:p w:rsidR="00B61059" w:rsidRPr="00191DFF" w:rsidRDefault="00B61059" w:rsidP="00B61059">
      <w:pPr>
        <w:pStyle w:val="Default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  <w:r w:rsidRPr="00191DFF">
        <w:rPr>
          <w:rFonts w:ascii="Times New Roman" w:hAnsi="Times New Roman" w:cs="Times New Roman"/>
          <w:bCs/>
          <w:color w:val="auto"/>
          <w:sz w:val="32"/>
          <w:szCs w:val="32"/>
        </w:rPr>
        <w:t xml:space="preserve">ОТЧЕТ  </w:t>
      </w:r>
    </w:p>
    <w:p w:rsidR="00B61059" w:rsidRPr="008D1D5A" w:rsidRDefault="00B61059" w:rsidP="00B61059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8D1D5A">
        <w:rPr>
          <w:rFonts w:ascii="Times New Roman" w:hAnsi="Times New Roman" w:cs="Times New Roman"/>
          <w:bCs/>
          <w:color w:val="auto"/>
        </w:rPr>
        <w:t>за дейността на Народно читалище „Наука -1928“</w:t>
      </w:r>
    </w:p>
    <w:p w:rsidR="00B61059" w:rsidRPr="008D1D5A" w:rsidRDefault="00B61059" w:rsidP="00B61059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8D1D5A">
        <w:rPr>
          <w:rFonts w:ascii="Times New Roman" w:hAnsi="Times New Roman" w:cs="Times New Roman"/>
          <w:bCs/>
          <w:color w:val="auto"/>
        </w:rPr>
        <w:t>с.Солища, община Смолян за 2021 година</w:t>
      </w:r>
    </w:p>
    <w:p w:rsidR="0005536B" w:rsidRPr="008D1D5A" w:rsidRDefault="0005536B" w:rsidP="00B6105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B1F26" w:rsidRPr="008D1D5A" w:rsidRDefault="005B1F26" w:rsidP="0005536B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CF5E9B" w:rsidRPr="00CF5E9B" w:rsidRDefault="00CF5E9B" w:rsidP="005B1F26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en-US"/>
        </w:rPr>
        <w:t>I</w:t>
      </w:r>
      <w:r>
        <w:rPr>
          <w:rFonts w:ascii="Times New Roman" w:hAnsi="Times New Roman" w:cs="Times New Roman"/>
          <w:color w:val="auto"/>
        </w:rPr>
        <w:t>.Въведение</w:t>
      </w:r>
    </w:p>
    <w:p w:rsidR="005B1F26" w:rsidRPr="008D1D5A" w:rsidRDefault="005B1F26" w:rsidP="005B1F26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8D1D5A">
        <w:rPr>
          <w:rFonts w:ascii="Times New Roman" w:hAnsi="Times New Roman" w:cs="Times New Roman"/>
          <w:color w:val="auto"/>
        </w:rPr>
        <w:t>Българското читалище се възприема от обществото като културна</w:t>
      </w:r>
      <w:r w:rsidR="00AB21DC" w:rsidRPr="008D1D5A">
        <w:rPr>
          <w:rFonts w:ascii="Times New Roman" w:hAnsi="Times New Roman" w:cs="Times New Roman"/>
          <w:color w:val="auto"/>
        </w:rPr>
        <w:t xml:space="preserve"> </w:t>
      </w:r>
      <w:r w:rsidRPr="008D1D5A">
        <w:rPr>
          <w:rFonts w:ascii="Times New Roman" w:hAnsi="Times New Roman" w:cs="Times New Roman"/>
          <w:color w:val="auto"/>
        </w:rPr>
        <w:t>институция, завоювала своите позиции през годините на своето съществуване</w:t>
      </w:r>
      <w:r w:rsidR="00BA1667">
        <w:rPr>
          <w:rFonts w:ascii="Times New Roman" w:hAnsi="Times New Roman" w:cs="Times New Roman"/>
          <w:color w:val="auto"/>
        </w:rPr>
        <w:t xml:space="preserve">. </w:t>
      </w:r>
      <w:r w:rsidRPr="008D1D5A">
        <w:rPr>
          <w:rFonts w:ascii="Times New Roman" w:hAnsi="Times New Roman" w:cs="Times New Roman"/>
          <w:color w:val="auto"/>
        </w:rPr>
        <w:t>Заедно с това се откроява и специфичната мисия</w:t>
      </w:r>
      <w:r w:rsidR="00AB21DC" w:rsidRPr="008D1D5A">
        <w:rPr>
          <w:rFonts w:ascii="Times New Roman" w:hAnsi="Times New Roman" w:cs="Times New Roman"/>
          <w:color w:val="auto"/>
        </w:rPr>
        <w:t xml:space="preserve"> </w:t>
      </w:r>
      <w:r w:rsidRPr="008D1D5A">
        <w:rPr>
          <w:rFonts w:ascii="Times New Roman" w:hAnsi="Times New Roman" w:cs="Times New Roman"/>
          <w:color w:val="auto"/>
        </w:rPr>
        <w:t>на читалището за съхранение и развитие на традиционните ценности на</w:t>
      </w:r>
      <w:r w:rsidR="00AB21DC" w:rsidRPr="008D1D5A">
        <w:rPr>
          <w:rFonts w:ascii="Times New Roman" w:hAnsi="Times New Roman" w:cs="Times New Roman"/>
          <w:color w:val="auto"/>
        </w:rPr>
        <w:t xml:space="preserve"> </w:t>
      </w:r>
      <w:r w:rsidRPr="008D1D5A">
        <w:rPr>
          <w:rFonts w:ascii="Times New Roman" w:hAnsi="Times New Roman" w:cs="Times New Roman"/>
          <w:color w:val="auto"/>
        </w:rPr>
        <w:t>нацията.</w:t>
      </w:r>
    </w:p>
    <w:p w:rsidR="00B61059" w:rsidRPr="008D1D5A" w:rsidRDefault="00B61059" w:rsidP="0005536B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8D1D5A">
        <w:rPr>
          <w:rFonts w:ascii="Times New Roman" w:hAnsi="Times New Roman" w:cs="Times New Roman"/>
          <w:color w:val="auto"/>
        </w:rPr>
        <w:t xml:space="preserve">Дейността на народните читалища е свързана със запазване на традициите и обичаите, българския език и духовност и предаването им на поколенията, съобразно изискванията и възможностите на съвременния свят. </w:t>
      </w:r>
    </w:p>
    <w:p w:rsidR="00B61059" w:rsidRPr="009B3DD7" w:rsidRDefault="00B61059" w:rsidP="00B6105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D1D5A">
        <w:rPr>
          <w:rFonts w:ascii="Times New Roman" w:hAnsi="Times New Roman" w:cs="Times New Roman"/>
          <w:color w:val="auto"/>
        </w:rPr>
        <w:t xml:space="preserve">Народно Читалище Наука 1928 с. Солища  е    основано на 03.01.1928 г. Основната дейност на читалището е била сплотяване на жителите и обогатяване на познанията им </w:t>
      </w:r>
      <w:r w:rsidRPr="009B3DD7">
        <w:rPr>
          <w:rFonts w:ascii="Times New Roman" w:hAnsi="Times New Roman" w:cs="Times New Roman"/>
          <w:color w:val="auto"/>
        </w:rPr>
        <w:t>в различни области.</w:t>
      </w:r>
    </w:p>
    <w:p w:rsidR="00BA1667" w:rsidRPr="009B3DD7" w:rsidRDefault="00B61059" w:rsidP="00B6105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B3DD7">
        <w:rPr>
          <w:rFonts w:ascii="Times New Roman" w:hAnsi="Times New Roman" w:cs="Times New Roman"/>
          <w:color w:val="auto"/>
        </w:rPr>
        <w:t xml:space="preserve">След дълго прекъсване Читалището възобнови своята дейност </w:t>
      </w:r>
      <w:r w:rsidR="00BA1667" w:rsidRPr="009B3DD7">
        <w:rPr>
          <w:rFonts w:ascii="Times New Roman" w:hAnsi="Times New Roman" w:cs="Times New Roman"/>
          <w:color w:val="auto"/>
        </w:rPr>
        <w:t xml:space="preserve">и продължава да </w:t>
      </w:r>
      <w:r w:rsidR="00141278" w:rsidRPr="009B3DD7">
        <w:rPr>
          <w:rFonts w:ascii="Times New Roman" w:hAnsi="Times New Roman" w:cs="Times New Roman"/>
          <w:color w:val="auto"/>
        </w:rPr>
        <w:t>събира млади и стари</w:t>
      </w:r>
      <w:r w:rsidR="00BA1667" w:rsidRPr="009B3DD7">
        <w:rPr>
          <w:rFonts w:ascii="Times New Roman" w:hAnsi="Times New Roman" w:cs="Times New Roman"/>
          <w:color w:val="auto"/>
        </w:rPr>
        <w:t>.</w:t>
      </w:r>
    </w:p>
    <w:p w:rsidR="00CF5E9B" w:rsidRPr="00CF5E9B" w:rsidRDefault="00CF5E9B" w:rsidP="00CF5E9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en-US"/>
        </w:rPr>
        <w:t>II</w:t>
      </w:r>
      <w:r>
        <w:rPr>
          <w:rFonts w:ascii="Times New Roman" w:hAnsi="Times New Roman" w:cs="Times New Roman"/>
          <w:color w:val="auto"/>
        </w:rPr>
        <w:t>.</w:t>
      </w:r>
      <w:r w:rsidRPr="00CF5E9B">
        <w:t xml:space="preserve"> </w:t>
      </w:r>
      <w:r w:rsidRPr="00CF5E9B">
        <w:rPr>
          <w:rFonts w:ascii="Times New Roman" w:hAnsi="Times New Roman" w:cs="Times New Roman"/>
          <w:color w:val="auto"/>
        </w:rPr>
        <w:t>2.АНАЛИЗ НА СЪСТОЯНИЕТО НА ЧИТАЛИЩЕТО:</w:t>
      </w:r>
    </w:p>
    <w:p w:rsidR="00CF5E9B" w:rsidRPr="00CF5E9B" w:rsidRDefault="00CF5E9B" w:rsidP="00CF5E9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F5E9B">
        <w:rPr>
          <w:rFonts w:ascii="Times New Roman" w:hAnsi="Times New Roman" w:cs="Times New Roman"/>
          <w:color w:val="auto"/>
        </w:rPr>
        <w:t>На територията на с.</w:t>
      </w:r>
      <w:r>
        <w:rPr>
          <w:rFonts w:ascii="Times New Roman" w:hAnsi="Times New Roman" w:cs="Times New Roman"/>
          <w:color w:val="auto"/>
        </w:rPr>
        <w:t xml:space="preserve"> Солища </w:t>
      </w:r>
      <w:r w:rsidRPr="00CF5E9B">
        <w:rPr>
          <w:rFonts w:ascii="Times New Roman" w:hAnsi="Times New Roman" w:cs="Times New Roman"/>
          <w:color w:val="auto"/>
        </w:rPr>
        <w:t>функционира само</w:t>
      </w:r>
      <w:r w:rsidR="001B161D">
        <w:rPr>
          <w:rFonts w:ascii="Times New Roman" w:hAnsi="Times New Roman" w:cs="Times New Roman"/>
          <w:color w:val="auto"/>
        </w:rPr>
        <w:t xml:space="preserve"> едно </w:t>
      </w:r>
      <w:r w:rsidRPr="00CF5E9B">
        <w:rPr>
          <w:rFonts w:ascii="Times New Roman" w:hAnsi="Times New Roman" w:cs="Times New Roman"/>
          <w:color w:val="auto"/>
        </w:rPr>
        <w:t xml:space="preserve">Народно читалище „ </w:t>
      </w:r>
      <w:r>
        <w:rPr>
          <w:rFonts w:ascii="Times New Roman" w:hAnsi="Times New Roman" w:cs="Times New Roman"/>
          <w:color w:val="auto"/>
        </w:rPr>
        <w:t xml:space="preserve">Наука 1928 с.Солища </w:t>
      </w:r>
      <w:r w:rsidRPr="00CF5E9B">
        <w:rPr>
          <w:rFonts w:ascii="Times New Roman" w:hAnsi="Times New Roman" w:cs="Times New Roman"/>
          <w:color w:val="auto"/>
        </w:rPr>
        <w:t>.</w:t>
      </w:r>
    </w:p>
    <w:p w:rsidR="00CF5E9B" w:rsidRPr="00CF5E9B" w:rsidRDefault="00CF5E9B" w:rsidP="00CF5E9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F5E9B">
        <w:rPr>
          <w:rFonts w:ascii="Times New Roman" w:hAnsi="Times New Roman" w:cs="Times New Roman"/>
          <w:color w:val="auto"/>
        </w:rPr>
        <w:t>Читалището има изключително значение за укрепване, популяризиране и развитие на</w:t>
      </w:r>
    </w:p>
    <w:p w:rsidR="00CF5E9B" w:rsidRPr="00CF5E9B" w:rsidRDefault="00CF5E9B" w:rsidP="00CF5E9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F5E9B">
        <w:rPr>
          <w:rFonts w:ascii="Times New Roman" w:hAnsi="Times New Roman" w:cs="Times New Roman"/>
          <w:color w:val="auto"/>
        </w:rPr>
        <w:t>българската идентичност, традиционната култура и духовни ценности</w:t>
      </w:r>
    </w:p>
    <w:p w:rsidR="00CF5E9B" w:rsidRPr="00CF5E9B" w:rsidRDefault="00CF5E9B" w:rsidP="00CF5E9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F5E9B">
        <w:rPr>
          <w:rFonts w:ascii="Times New Roman" w:hAnsi="Times New Roman" w:cs="Times New Roman"/>
          <w:color w:val="auto"/>
        </w:rPr>
        <w:t>2.1. Външната среда осигурява следните възможности:</w:t>
      </w:r>
    </w:p>
    <w:p w:rsidR="00CF5E9B" w:rsidRPr="00CF5E9B" w:rsidRDefault="00CF5E9B" w:rsidP="00CF5E9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F5E9B">
        <w:rPr>
          <w:rFonts w:ascii="Times New Roman" w:hAnsi="Times New Roman" w:cs="Times New Roman"/>
          <w:color w:val="auto"/>
        </w:rPr>
        <w:t>Културно разнообразие</w:t>
      </w:r>
    </w:p>
    <w:p w:rsidR="00CF5E9B" w:rsidRPr="00CF5E9B" w:rsidRDefault="00CF5E9B" w:rsidP="00CF5E9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F5E9B">
        <w:rPr>
          <w:rFonts w:ascii="Times New Roman" w:hAnsi="Times New Roman" w:cs="Times New Roman"/>
          <w:color w:val="auto"/>
        </w:rPr>
        <w:t>Сътрудничество с:</w:t>
      </w:r>
    </w:p>
    <w:p w:rsidR="00CF5E9B" w:rsidRPr="00CF5E9B" w:rsidRDefault="001B161D" w:rsidP="00CF5E9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="00CF5E9B" w:rsidRPr="00CF5E9B">
        <w:rPr>
          <w:rFonts w:ascii="Times New Roman" w:hAnsi="Times New Roman" w:cs="Times New Roman"/>
          <w:color w:val="auto"/>
        </w:rPr>
        <w:t>Министерство на културата</w:t>
      </w:r>
    </w:p>
    <w:p w:rsidR="00CF5E9B" w:rsidRPr="00CF5E9B" w:rsidRDefault="001B161D" w:rsidP="00CF5E9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="00CF5E9B" w:rsidRPr="00CF5E9B">
        <w:rPr>
          <w:rFonts w:ascii="Times New Roman" w:hAnsi="Times New Roman" w:cs="Times New Roman"/>
          <w:color w:val="auto"/>
        </w:rPr>
        <w:t xml:space="preserve"> Областна администрация Смолян;</w:t>
      </w:r>
    </w:p>
    <w:p w:rsidR="00CF5E9B" w:rsidRPr="00CF5E9B" w:rsidRDefault="001B161D" w:rsidP="00CF5E9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="00CF5E9B" w:rsidRPr="00CF5E9B">
        <w:rPr>
          <w:rFonts w:ascii="Times New Roman" w:hAnsi="Times New Roman" w:cs="Times New Roman"/>
          <w:color w:val="auto"/>
        </w:rPr>
        <w:t xml:space="preserve"> Община Смолян ;</w:t>
      </w:r>
    </w:p>
    <w:p w:rsidR="00CF5E9B" w:rsidRPr="00CF5E9B" w:rsidRDefault="001B161D" w:rsidP="00CF5E9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="00CF5E9B" w:rsidRPr="00CF5E9B">
        <w:rPr>
          <w:rFonts w:ascii="Times New Roman" w:hAnsi="Times New Roman" w:cs="Times New Roman"/>
          <w:color w:val="auto"/>
        </w:rPr>
        <w:t xml:space="preserve"> РЕКИЦ”Читалища”;</w:t>
      </w:r>
    </w:p>
    <w:p w:rsidR="00CF5E9B" w:rsidRPr="00CF5E9B" w:rsidRDefault="001B161D" w:rsidP="00CF5E9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="00046ED8">
        <w:rPr>
          <w:rFonts w:ascii="Times New Roman" w:hAnsi="Times New Roman" w:cs="Times New Roman"/>
          <w:color w:val="auto"/>
        </w:rPr>
        <w:t xml:space="preserve"> други</w:t>
      </w:r>
      <w:r w:rsidR="00CF5E9B" w:rsidRPr="00CF5E9B">
        <w:rPr>
          <w:rFonts w:ascii="Times New Roman" w:hAnsi="Times New Roman" w:cs="Times New Roman"/>
          <w:color w:val="auto"/>
        </w:rPr>
        <w:t xml:space="preserve"> Читалища;</w:t>
      </w:r>
    </w:p>
    <w:p w:rsidR="00CF5E9B" w:rsidRDefault="001B161D" w:rsidP="00B6105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</w:t>
      </w:r>
      <w:proofErr w:type="spellStart"/>
      <w:r>
        <w:rPr>
          <w:rFonts w:ascii="Times New Roman" w:hAnsi="Times New Roman" w:cs="Times New Roman"/>
          <w:color w:val="auto"/>
        </w:rPr>
        <w:t>2</w:t>
      </w:r>
      <w:proofErr w:type="spellEnd"/>
      <w:r>
        <w:rPr>
          <w:rFonts w:ascii="Times New Roman" w:hAnsi="Times New Roman" w:cs="Times New Roman"/>
          <w:color w:val="auto"/>
        </w:rPr>
        <w:t>. Кои са силните страни на вътрешната среда</w:t>
      </w:r>
    </w:p>
    <w:p w:rsidR="001B161D" w:rsidRDefault="001B161D" w:rsidP="00B6105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Материална база- общинска собственост </w:t>
      </w:r>
    </w:p>
    <w:p w:rsidR="00075FCC" w:rsidRDefault="00075FCC" w:rsidP="00B6105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Интерес от млади таланти за развитие на </w:t>
      </w:r>
      <w:proofErr w:type="spellStart"/>
      <w:r>
        <w:rPr>
          <w:rFonts w:ascii="Times New Roman" w:hAnsi="Times New Roman" w:cs="Times New Roman"/>
          <w:color w:val="auto"/>
        </w:rPr>
        <w:t>гайдарската</w:t>
      </w:r>
      <w:proofErr w:type="spellEnd"/>
      <w:r>
        <w:rPr>
          <w:rFonts w:ascii="Times New Roman" w:hAnsi="Times New Roman" w:cs="Times New Roman"/>
          <w:color w:val="auto"/>
        </w:rPr>
        <w:t xml:space="preserve"> школа</w:t>
      </w:r>
    </w:p>
    <w:p w:rsidR="00075FCC" w:rsidRDefault="00E22FD8" w:rsidP="00B6105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Сътрудничество на доброволци</w:t>
      </w:r>
    </w:p>
    <w:p w:rsidR="00E22FD8" w:rsidRDefault="00E22FD8" w:rsidP="00B6105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2.3.Слаби страни </w:t>
      </w:r>
    </w:p>
    <w:p w:rsidR="00E22FD8" w:rsidRDefault="00E22FD8" w:rsidP="00B6105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застаряващо население </w:t>
      </w:r>
    </w:p>
    <w:p w:rsidR="00E22FD8" w:rsidRDefault="00E22FD8" w:rsidP="00B6105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свиване на селските райони –по-широка структурна криза </w:t>
      </w:r>
    </w:p>
    <w:p w:rsidR="00E22FD8" w:rsidRDefault="00E22FD8" w:rsidP="00B6105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2.4. Предизвикателства </w:t>
      </w:r>
    </w:p>
    <w:p w:rsidR="00E22FD8" w:rsidRDefault="00B64675" w:rsidP="00B6105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Т</w:t>
      </w:r>
      <w:r w:rsidR="00E22FD8">
        <w:rPr>
          <w:rFonts w:ascii="Times New Roman" w:hAnsi="Times New Roman" w:cs="Times New Roman"/>
          <w:color w:val="auto"/>
        </w:rPr>
        <w:t>ърс</w:t>
      </w:r>
      <w:r>
        <w:rPr>
          <w:rFonts w:ascii="Times New Roman" w:hAnsi="Times New Roman" w:cs="Times New Roman"/>
          <w:color w:val="auto"/>
        </w:rPr>
        <w:t xml:space="preserve">ене на </w:t>
      </w:r>
      <w:r w:rsidR="00E22FD8">
        <w:rPr>
          <w:rFonts w:ascii="Times New Roman" w:hAnsi="Times New Roman" w:cs="Times New Roman"/>
          <w:color w:val="auto"/>
        </w:rPr>
        <w:t xml:space="preserve">нови подходи </w:t>
      </w:r>
      <w:r w:rsidR="00FE0F94">
        <w:rPr>
          <w:rFonts w:ascii="Times New Roman" w:hAnsi="Times New Roman" w:cs="Times New Roman"/>
          <w:color w:val="auto"/>
        </w:rPr>
        <w:t xml:space="preserve">за реализация на различни  дейности </w:t>
      </w:r>
    </w:p>
    <w:p w:rsidR="00FE0F94" w:rsidRDefault="00FE0F94" w:rsidP="00B6105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Включване на възрастното население в активния живот</w:t>
      </w:r>
    </w:p>
    <w:p w:rsidR="00FE0F94" w:rsidRDefault="00FE0F94" w:rsidP="00B6105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E0F94" w:rsidRDefault="00FE0F94" w:rsidP="00B6105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СТРАТЕГИЧЕСКИ ЦЕЛИ</w:t>
      </w:r>
    </w:p>
    <w:p w:rsidR="00FE0F94" w:rsidRDefault="00FE0F94" w:rsidP="00B6105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-Подпомагане на традиционните </w:t>
      </w:r>
      <w:proofErr w:type="spellStart"/>
      <w:r>
        <w:rPr>
          <w:rFonts w:ascii="Times New Roman" w:hAnsi="Times New Roman" w:cs="Times New Roman"/>
          <w:color w:val="auto"/>
        </w:rPr>
        <w:t>чаталищни</w:t>
      </w:r>
      <w:proofErr w:type="spellEnd"/>
      <w:r>
        <w:rPr>
          <w:rFonts w:ascii="Times New Roman" w:hAnsi="Times New Roman" w:cs="Times New Roman"/>
          <w:color w:val="auto"/>
        </w:rPr>
        <w:t xml:space="preserve"> дейности и търсене на нов и съвременни форми за тяхното развитие и предаване .</w:t>
      </w:r>
    </w:p>
    <w:p w:rsidR="00FE0F94" w:rsidRDefault="00FE0F94" w:rsidP="00B6105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Запазване на обичаите и традициите и предаването им през поколения.</w:t>
      </w:r>
    </w:p>
    <w:p w:rsidR="00FE0F94" w:rsidRDefault="00FE0F94" w:rsidP="00B6105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-Засилване на интереса за </w:t>
      </w:r>
      <w:proofErr w:type="spellStart"/>
      <w:r>
        <w:rPr>
          <w:rFonts w:ascii="Times New Roman" w:hAnsi="Times New Roman" w:cs="Times New Roman"/>
          <w:color w:val="auto"/>
        </w:rPr>
        <w:t>краеведската</w:t>
      </w:r>
      <w:proofErr w:type="spellEnd"/>
      <w:r>
        <w:rPr>
          <w:rFonts w:ascii="Times New Roman" w:hAnsi="Times New Roman" w:cs="Times New Roman"/>
          <w:color w:val="auto"/>
        </w:rPr>
        <w:t xml:space="preserve"> дейност  в село Солища.Проучване и записване на автентични песни </w:t>
      </w:r>
      <w:r w:rsidR="00046ED8">
        <w:rPr>
          <w:rFonts w:ascii="Times New Roman" w:hAnsi="Times New Roman" w:cs="Times New Roman"/>
          <w:color w:val="auto"/>
        </w:rPr>
        <w:t xml:space="preserve">и сюити </w:t>
      </w:r>
      <w:r>
        <w:rPr>
          <w:rFonts w:ascii="Times New Roman" w:hAnsi="Times New Roman" w:cs="Times New Roman"/>
          <w:color w:val="auto"/>
        </w:rPr>
        <w:t>за гайда.</w:t>
      </w:r>
    </w:p>
    <w:p w:rsidR="00FE0F94" w:rsidRDefault="00FE0F94" w:rsidP="00B6105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Формиране на читалището като място за общуване и контакти.</w:t>
      </w:r>
    </w:p>
    <w:p w:rsidR="00FE0F94" w:rsidRDefault="00FE0F94" w:rsidP="00B6105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E0F94" w:rsidRDefault="00FE0F94" w:rsidP="00B6105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Документи</w:t>
      </w:r>
    </w:p>
    <w:p w:rsidR="00FE0F94" w:rsidRDefault="00FE0F94" w:rsidP="00FE0F9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Закон за НЧ</w:t>
      </w:r>
    </w:p>
    <w:p w:rsidR="00FE0F94" w:rsidRDefault="00FE0F94" w:rsidP="00FE0F9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Закон за културното наследство</w:t>
      </w:r>
    </w:p>
    <w:p w:rsidR="00FE0F94" w:rsidRDefault="00FE0F94" w:rsidP="00FE0F9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ЗОС</w:t>
      </w:r>
    </w:p>
    <w:p w:rsidR="001B161D" w:rsidRDefault="001B161D" w:rsidP="00B6105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F5E9B" w:rsidRDefault="00CF5E9B" w:rsidP="00B6105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C00CF" w:rsidRPr="006C00CF" w:rsidRDefault="006C00CF" w:rsidP="006C00CF">
      <w:pPr>
        <w:spacing w:line="0" w:lineRule="atLeast"/>
        <w:ind w:right="-360"/>
        <w:jc w:val="both"/>
        <w:rPr>
          <w:b/>
          <w:bCs/>
          <w:szCs w:val="24"/>
          <w:lang w:val="bg-BG"/>
        </w:rPr>
      </w:pPr>
    </w:p>
    <w:p w:rsidR="006C00CF" w:rsidRPr="000234EE" w:rsidRDefault="006C00CF" w:rsidP="006C00CF">
      <w:pPr>
        <w:spacing w:line="0" w:lineRule="atLeast"/>
        <w:ind w:right="-360"/>
        <w:jc w:val="both"/>
        <w:rPr>
          <w:szCs w:val="24"/>
          <w:lang w:val="en-US"/>
        </w:rPr>
      </w:pPr>
      <w:r w:rsidRPr="000234EE">
        <w:rPr>
          <w:bCs/>
          <w:szCs w:val="24"/>
          <w:lang w:val="bg-BG"/>
        </w:rPr>
        <w:t>Б. ЛЮБИТЕЛСКО ХУДОЖЕСТВЕНО ТВОРЧЕСТВО</w:t>
      </w:r>
    </w:p>
    <w:p w:rsidR="006C00CF" w:rsidRPr="006C00CF" w:rsidRDefault="006C00CF" w:rsidP="006C00CF">
      <w:pPr>
        <w:spacing w:line="0" w:lineRule="atLeast"/>
        <w:ind w:right="-360"/>
        <w:jc w:val="both"/>
        <w:rPr>
          <w:szCs w:val="24"/>
          <w:lang w:val="en-US"/>
        </w:rPr>
      </w:pPr>
    </w:p>
    <w:p w:rsidR="006C00CF" w:rsidRPr="006C00CF" w:rsidRDefault="006C00CF" w:rsidP="006C00CF">
      <w:pPr>
        <w:spacing w:line="0" w:lineRule="atLeast"/>
        <w:jc w:val="both"/>
        <w:rPr>
          <w:szCs w:val="24"/>
          <w:lang w:val="bg-BG" w:bidi="mr-IN"/>
        </w:rPr>
      </w:pPr>
      <w:r w:rsidRPr="006C00CF">
        <w:rPr>
          <w:szCs w:val="24"/>
          <w:lang w:val="bg-BG" w:bidi="mr-IN"/>
        </w:rPr>
        <w:t>Съществена част от дейността на читалище</w:t>
      </w:r>
      <w:r w:rsidR="00937B9A">
        <w:rPr>
          <w:szCs w:val="24"/>
          <w:lang w:val="en-US" w:bidi="mr-IN"/>
        </w:rPr>
        <w:t xml:space="preserve"> </w:t>
      </w:r>
      <w:r w:rsidR="00937B9A">
        <w:rPr>
          <w:szCs w:val="24"/>
          <w:lang w:val="bg-BG" w:bidi="mr-IN"/>
        </w:rPr>
        <w:t xml:space="preserve"> Наука 1928 с. Солища </w:t>
      </w:r>
      <w:r w:rsidRPr="006C00CF">
        <w:rPr>
          <w:szCs w:val="24"/>
          <w:lang w:val="bg-BG" w:bidi="mr-IN"/>
        </w:rPr>
        <w:t>през 202</w:t>
      </w:r>
      <w:r w:rsidR="00937B9A">
        <w:rPr>
          <w:szCs w:val="24"/>
          <w:lang w:val="en-US" w:bidi="mr-IN"/>
        </w:rPr>
        <w:t>2</w:t>
      </w:r>
      <w:r w:rsidRPr="006C00CF">
        <w:rPr>
          <w:szCs w:val="24"/>
          <w:lang w:val="bg-BG" w:bidi="mr-IN"/>
        </w:rPr>
        <w:t xml:space="preserve"> година  е грижата за разширяване и развитие на любителското художествено творчество.</w:t>
      </w:r>
    </w:p>
    <w:p w:rsidR="006C00CF" w:rsidRPr="006C00CF" w:rsidRDefault="006C00CF" w:rsidP="006C00CF">
      <w:pPr>
        <w:spacing w:line="0" w:lineRule="atLeast"/>
        <w:jc w:val="both"/>
        <w:rPr>
          <w:szCs w:val="24"/>
          <w:lang w:val="bg-BG" w:bidi="mr-IN"/>
        </w:rPr>
      </w:pPr>
      <w:r w:rsidRPr="006C00CF">
        <w:rPr>
          <w:szCs w:val="24"/>
          <w:lang w:val="bg-BG" w:bidi="mr-IN"/>
        </w:rPr>
        <w:t xml:space="preserve">Художественотворческата дейност в читалището </w:t>
      </w:r>
      <w:r w:rsidRPr="006C00CF">
        <w:rPr>
          <w:bCs/>
          <w:szCs w:val="24"/>
          <w:lang w:val="bg-BG" w:bidi="mr-IN"/>
        </w:rPr>
        <w:t>цели</w:t>
      </w:r>
      <w:r w:rsidRPr="006C00CF">
        <w:rPr>
          <w:szCs w:val="24"/>
          <w:lang w:val="bg-BG" w:bidi="mr-IN"/>
        </w:rPr>
        <w:t xml:space="preserve"> запазване и </w:t>
      </w:r>
      <w:r w:rsidRPr="006C00CF">
        <w:rPr>
          <w:i/>
          <w:iCs/>
          <w:szCs w:val="24"/>
          <w:lang w:val="bg-BG" w:bidi="mr-IN"/>
        </w:rPr>
        <w:t xml:space="preserve">развитие на традиционните ценности </w:t>
      </w:r>
      <w:r w:rsidRPr="006C00CF">
        <w:rPr>
          <w:szCs w:val="24"/>
          <w:lang w:val="bg-BG" w:bidi="mr-IN"/>
        </w:rPr>
        <w:t xml:space="preserve">на българския народ, съхранение на обичаите и традициите, както и създаване на нови традиции, породени от нуждите на местните общности. Чрез тази дейност, читалището работи за привличане на </w:t>
      </w:r>
      <w:r w:rsidRPr="006C00CF">
        <w:rPr>
          <w:i/>
          <w:iCs/>
          <w:szCs w:val="24"/>
          <w:lang w:val="bg-BG" w:bidi="mr-IN"/>
        </w:rPr>
        <w:t>млади хора</w:t>
      </w:r>
      <w:r w:rsidRPr="006C00CF">
        <w:rPr>
          <w:szCs w:val="24"/>
          <w:lang w:val="bg-BG" w:bidi="mr-IN"/>
        </w:rPr>
        <w:t xml:space="preserve"> за участие в инициативи на  читалищните самодейни колективи.С изявите на читалището  се работи за развитие и обогатяване на културния живот в населеното място, за утвърждаване на националното самосъзнание и отчитане и съхранение богатството на местната</w:t>
      </w:r>
      <w:r w:rsidRPr="006C00CF">
        <w:rPr>
          <w:szCs w:val="24"/>
          <w:lang w:val="en-US" w:bidi="mr-IN"/>
        </w:rPr>
        <w:t xml:space="preserve"> </w:t>
      </w:r>
      <w:r w:rsidRPr="006C00CF">
        <w:rPr>
          <w:szCs w:val="24"/>
          <w:lang w:val="bg-BG" w:bidi="mr-IN"/>
        </w:rPr>
        <w:t>култура. Чрез тази дейност читалището има възможност за популяризиране на  общината, областта, страната и чужбина.</w:t>
      </w:r>
      <w:r w:rsidRPr="006C00CF">
        <w:rPr>
          <w:b/>
          <w:bCs/>
          <w:i/>
          <w:iCs/>
          <w:szCs w:val="24"/>
          <w:lang w:val="bg-BG" w:bidi="mr-IN"/>
        </w:rPr>
        <w:t> </w:t>
      </w:r>
    </w:p>
    <w:p w:rsidR="006C00CF" w:rsidRPr="006C00CF" w:rsidRDefault="006C00CF" w:rsidP="006C00CF">
      <w:pPr>
        <w:spacing w:line="0" w:lineRule="atLeast"/>
        <w:ind w:left="-3"/>
        <w:jc w:val="both"/>
        <w:rPr>
          <w:szCs w:val="24"/>
          <w:lang w:val="bg-BG"/>
        </w:rPr>
      </w:pPr>
      <w:r w:rsidRPr="006C00CF">
        <w:rPr>
          <w:szCs w:val="24"/>
          <w:lang w:val="bg-BG"/>
        </w:rPr>
        <w:t>Към читалището за творчески сезон 202</w:t>
      </w:r>
      <w:r w:rsidR="00937B9A">
        <w:rPr>
          <w:szCs w:val="24"/>
          <w:lang w:val="bg-BG"/>
        </w:rPr>
        <w:t>1</w:t>
      </w:r>
      <w:r w:rsidRPr="006C00CF">
        <w:rPr>
          <w:szCs w:val="24"/>
          <w:lang w:val="bg-BG"/>
        </w:rPr>
        <w:t>/202</w:t>
      </w:r>
      <w:r w:rsidR="00937B9A">
        <w:rPr>
          <w:szCs w:val="24"/>
          <w:lang w:val="bg-BG"/>
        </w:rPr>
        <w:t>2</w:t>
      </w:r>
      <w:r w:rsidRPr="006C00CF">
        <w:rPr>
          <w:szCs w:val="24"/>
          <w:lang w:val="bg-BG"/>
        </w:rPr>
        <w:t xml:space="preserve"> функционират:</w:t>
      </w:r>
    </w:p>
    <w:p w:rsidR="006C00CF" w:rsidRPr="006C00CF" w:rsidRDefault="006C00CF" w:rsidP="006C00CF">
      <w:pPr>
        <w:spacing w:line="0" w:lineRule="atLeast"/>
        <w:ind w:left="-3"/>
        <w:rPr>
          <w:szCs w:val="24"/>
          <w:lang w:val="bg-BG"/>
        </w:rPr>
      </w:pPr>
    </w:p>
    <w:p w:rsidR="006C00CF" w:rsidRPr="006C00CF" w:rsidRDefault="006C00CF" w:rsidP="006C00CF">
      <w:pPr>
        <w:spacing w:line="0" w:lineRule="atLeast"/>
        <w:ind w:left="-3"/>
        <w:rPr>
          <w:b/>
          <w:bCs/>
          <w:color w:val="000000"/>
          <w:szCs w:val="24"/>
          <w:lang w:val="bg-BG"/>
        </w:rPr>
      </w:pPr>
      <w:r w:rsidRPr="006C00CF">
        <w:rPr>
          <w:b/>
          <w:bCs/>
          <w:color w:val="000000"/>
          <w:szCs w:val="24"/>
          <w:lang w:val="bg-BG"/>
        </w:rPr>
        <w:t>1.Любителско творчество (поддържане и изяви на художествени състави);</w:t>
      </w:r>
    </w:p>
    <w:p w:rsidR="006C00CF" w:rsidRPr="006C00CF" w:rsidRDefault="006C00CF" w:rsidP="006C00CF">
      <w:pPr>
        <w:spacing w:line="0" w:lineRule="atLeast"/>
        <w:ind w:left="-3"/>
        <w:rPr>
          <w:szCs w:val="24"/>
          <w:lang w:val="bg-BG"/>
        </w:rPr>
      </w:pPr>
      <w:r w:rsidRPr="006C00CF">
        <w:rPr>
          <w:szCs w:val="24"/>
          <w:lang w:val="bg-BG"/>
        </w:rPr>
        <w:t xml:space="preserve">Фолклорни състави </w:t>
      </w:r>
      <w:r w:rsidRPr="006C00CF">
        <w:rPr>
          <w:i/>
          <w:iCs/>
          <w:szCs w:val="24"/>
          <w:lang w:val="bg-BG"/>
        </w:rPr>
        <w:t xml:space="preserve">и </w:t>
      </w:r>
      <w:r w:rsidRPr="006C00CF">
        <w:rPr>
          <w:b/>
          <w:bCs/>
          <w:i/>
          <w:iCs/>
          <w:szCs w:val="24"/>
          <w:lang w:val="bg-BG"/>
        </w:rPr>
        <w:t>формации</w:t>
      </w:r>
      <w:r w:rsidRPr="006C00CF">
        <w:rPr>
          <w:szCs w:val="24"/>
          <w:lang w:val="bg-BG"/>
        </w:rPr>
        <w:t xml:space="preserve"> </w:t>
      </w:r>
      <w:r w:rsidRPr="006C00CF">
        <w:rPr>
          <w:b/>
          <w:i/>
          <w:szCs w:val="24"/>
          <w:lang w:val="bg-BG"/>
        </w:rPr>
        <w:t>(кратко описание);</w:t>
      </w:r>
    </w:p>
    <w:p w:rsidR="006C00CF" w:rsidRPr="006C00CF" w:rsidRDefault="00937B9A" w:rsidP="006C00CF">
      <w:pPr>
        <w:spacing w:line="0" w:lineRule="atLeast"/>
        <w:ind w:left="-3"/>
        <w:rPr>
          <w:szCs w:val="24"/>
          <w:lang w:val="bg-BG"/>
        </w:rPr>
      </w:pPr>
      <w:proofErr w:type="spellStart"/>
      <w:r>
        <w:rPr>
          <w:szCs w:val="24"/>
          <w:lang w:val="bg-BG"/>
        </w:rPr>
        <w:t>Гайдарски</w:t>
      </w:r>
      <w:proofErr w:type="spellEnd"/>
      <w:r>
        <w:rPr>
          <w:szCs w:val="24"/>
          <w:lang w:val="bg-BG"/>
        </w:rPr>
        <w:t xml:space="preserve"> състав към читалището </w:t>
      </w:r>
    </w:p>
    <w:p w:rsidR="006C00CF" w:rsidRPr="006C00CF" w:rsidRDefault="00937B9A" w:rsidP="006C00CF">
      <w:pPr>
        <w:widowControl w:val="0"/>
        <w:tabs>
          <w:tab w:val="left" w:pos="351"/>
        </w:tabs>
        <w:autoSpaceDE w:val="0"/>
        <w:autoSpaceDN w:val="0"/>
        <w:spacing w:line="0" w:lineRule="atLeast"/>
        <w:ind w:right="145"/>
        <w:jc w:val="both"/>
        <w:rPr>
          <w:rFonts w:eastAsia="Calibri"/>
          <w:b/>
          <w:bCs/>
          <w:szCs w:val="24"/>
          <w:lang w:val="en-US"/>
        </w:rPr>
      </w:pPr>
      <w:r>
        <w:rPr>
          <w:rFonts w:eastAsia="Calibri"/>
          <w:b/>
          <w:bCs/>
          <w:szCs w:val="24"/>
          <w:lang w:val="bg-BG"/>
        </w:rPr>
        <w:t>2</w:t>
      </w:r>
      <w:r w:rsidR="006C00CF" w:rsidRPr="006C00CF">
        <w:rPr>
          <w:rFonts w:eastAsia="Calibri"/>
          <w:b/>
          <w:bCs/>
          <w:szCs w:val="24"/>
          <w:lang w:val="bg-BG"/>
        </w:rPr>
        <w:t>.</w:t>
      </w:r>
      <w:r w:rsidR="006C00CF" w:rsidRPr="006C00CF">
        <w:rPr>
          <w:rFonts w:eastAsia="Calibri"/>
          <w:b/>
          <w:bCs/>
          <w:szCs w:val="24"/>
          <w:lang w:val="en-US"/>
        </w:rPr>
        <w:t xml:space="preserve"> </w:t>
      </w:r>
      <w:r w:rsidR="006C00CF" w:rsidRPr="006C00CF">
        <w:rPr>
          <w:rFonts w:eastAsia="Calibri"/>
          <w:b/>
          <w:bCs/>
          <w:szCs w:val="24"/>
          <w:lang w:val="bg-BG"/>
        </w:rPr>
        <w:t>Организиране</w:t>
      </w:r>
      <w:r w:rsidR="006C00CF" w:rsidRPr="006C00CF">
        <w:rPr>
          <w:rFonts w:eastAsia="Calibri"/>
          <w:szCs w:val="24"/>
          <w:lang w:val="bg-BG"/>
        </w:rPr>
        <w:t xml:space="preserve"> </w:t>
      </w:r>
      <w:r w:rsidR="006C00CF" w:rsidRPr="006C00CF">
        <w:rPr>
          <w:rFonts w:eastAsia="Calibri"/>
          <w:b/>
          <w:bCs/>
          <w:szCs w:val="24"/>
          <w:lang w:val="bg-BG"/>
        </w:rPr>
        <w:t>на празници</w:t>
      </w:r>
      <w:r w:rsidR="006C00CF" w:rsidRPr="006C00CF">
        <w:rPr>
          <w:rFonts w:eastAsia="Calibri"/>
          <w:szCs w:val="24"/>
          <w:lang w:val="bg-BG"/>
        </w:rPr>
        <w:t>,</w:t>
      </w:r>
      <w:r w:rsidR="006C00CF" w:rsidRPr="006C00CF">
        <w:rPr>
          <w:rFonts w:eastAsia="Calibri"/>
          <w:szCs w:val="24"/>
          <w:lang w:val="en-US"/>
        </w:rPr>
        <w:t xml:space="preserve"> </w:t>
      </w:r>
      <w:r w:rsidR="006C00CF" w:rsidRPr="006C00CF">
        <w:rPr>
          <w:rFonts w:eastAsia="Calibri"/>
          <w:szCs w:val="24"/>
          <w:lang w:val="bg-BG"/>
        </w:rPr>
        <w:t>фестивали, събори, изложби, творчески вечери,</w:t>
      </w:r>
      <w:r w:rsidR="006C00CF" w:rsidRPr="006C00CF">
        <w:rPr>
          <w:rFonts w:eastAsia="Calibri"/>
          <w:szCs w:val="24"/>
          <w:lang w:val="en-US"/>
        </w:rPr>
        <w:t xml:space="preserve"> </w:t>
      </w:r>
      <w:r w:rsidR="006C00CF" w:rsidRPr="006C00CF">
        <w:rPr>
          <w:rFonts w:eastAsia="Calibri"/>
          <w:szCs w:val="24"/>
          <w:lang w:val="bg-BG"/>
        </w:rPr>
        <w:t>граждански инициативи, спортни занимания и</w:t>
      </w:r>
      <w:r w:rsidR="006C00CF" w:rsidRPr="006C00CF">
        <w:rPr>
          <w:rFonts w:eastAsia="Calibri"/>
          <w:spacing w:val="-5"/>
          <w:szCs w:val="24"/>
          <w:lang w:val="bg-BG"/>
        </w:rPr>
        <w:t xml:space="preserve"> </w:t>
      </w:r>
      <w:r w:rsidR="006C00CF" w:rsidRPr="006C00CF">
        <w:rPr>
          <w:rFonts w:eastAsia="Calibri"/>
          <w:szCs w:val="24"/>
          <w:lang w:val="bg-BG"/>
        </w:rPr>
        <w:t xml:space="preserve">др. с </w:t>
      </w:r>
      <w:r w:rsidR="006C00CF" w:rsidRPr="006C00CF">
        <w:rPr>
          <w:rFonts w:eastAsia="Calibri"/>
          <w:b/>
          <w:bCs/>
          <w:szCs w:val="24"/>
          <w:lang w:val="bg-BG"/>
        </w:rPr>
        <w:t>местно, регионално,</w:t>
      </w:r>
      <w:r w:rsidR="006C00CF" w:rsidRPr="006C00CF">
        <w:rPr>
          <w:rFonts w:eastAsia="Calibri"/>
          <w:b/>
          <w:bCs/>
          <w:szCs w:val="24"/>
          <w:lang w:val="en-US"/>
        </w:rPr>
        <w:t xml:space="preserve"> </w:t>
      </w:r>
      <w:r w:rsidR="006C00CF" w:rsidRPr="006C00CF">
        <w:rPr>
          <w:rFonts w:eastAsia="Calibri"/>
          <w:b/>
          <w:bCs/>
          <w:szCs w:val="24"/>
          <w:lang w:val="bg-BG"/>
        </w:rPr>
        <w:t>национално и международно значение.</w:t>
      </w:r>
    </w:p>
    <w:p w:rsidR="000E5676" w:rsidRDefault="000E5676" w:rsidP="000E5676">
      <w:pPr>
        <w:widowControl w:val="0"/>
        <w:tabs>
          <w:tab w:val="left" w:pos="351"/>
        </w:tabs>
        <w:autoSpaceDE w:val="0"/>
        <w:autoSpaceDN w:val="0"/>
        <w:spacing w:line="0" w:lineRule="atLeast"/>
        <w:ind w:right="145"/>
        <w:jc w:val="both"/>
        <w:rPr>
          <w:rFonts w:eastAsia="Calibri"/>
          <w:szCs w:val="24"/>
          <w:lang w:val="bg-BG"/>
        </w:rPr>
      </w:pPr>
      <w:r>
        <w:rPr>
          <w:rFonts w:eastAsia="Calibri"/>
          <w:szCs w:val="24"/>
          <w:lang w:val="bg-BG"/>
        </w:rPr>
        <w:t xml:space="preserve">Организиране на събора </w:t>
      </w:r>
      <w:r w:rsidR="006E2055">
        <w:rPr>
          <w:rFonts w:eastAsia="Calibri"/>
          <w:szCs w:val="24"/>
          <w:lang w:val="bg-BG"/>
        </w:rPr>
        <w:t>„</w:t>
      </w:r>
      <w:r>
        <w:rPr>
          <w:rFonts w:eastAsia="Calibri"/>
          <w:szCs w:val="24"/>
          <w:lang w:val="bg-BG"/>
        </w:rPr>
        <w:t>Света Неделя</w:t>
      </w:r>
      <w:r w:rsidR="006E2055">
        <w:rPr>
          <w:rFonts w:eastAsia="Calibri"/>
          <w:szCs w:val="24"/>
          <w:lang w:val="bg-BG"/>
        </w:rPr>
        <w:t>“</w:t>
      </w:r>
      <w:r>
        <w:rPr>
          <w:rFonts w:eastAsia="Calibri"/>
          <w:szCs w:val="24"/>
          <w:lang w:val="bg-BG"/>
        </w:rPr>
        <w:t xml:space="preserve"> и откриването на паметна плоча на гайдаря Тодор Шишков .</w:t>
      </w:r>
    </w:p>
    <w:p w:rsidR="006C00CF" w:rsidRPr="006C00CF" w:rsidRDefault="000E5676" w:rsidP="000E5676">
      <w:pPr>
        <w:widowControl w:val="0"/>
        <w:tabs>
          <w:tab w:val="left" w:pos="351"/>
        </w:tabs>
        <w:autoSpaceDE w:val="0"/>
        <w:autoSpaceDN w:val="0"/>
        <w:spacing w:line="0" w:lineRule="atLeast"/>
        <w:ind w:right="145"/>
        <w:jc w:val="both"/>
        <w:rPr>
          <w:rFonts w:eastAsia="Calibri"/>
          <w:szCs w:val="24"/>
          <w:lang w:val="en-US"/>
        </w:rPr>
      </w:pPr>
      <w:r>
        <w:rPr>
          <w:rFonts w:eastAsia="Calibri"/>
          <w:szCs w:val="24"/>
          <w:lang w:val="bg-BG"/>
        </w:rPr>
        <w:t>3</w:t>
      </w:r>
      <w:r w:rsidR="006C00CF" w:rsidRPr="006C00CF">
        <w:rPr>
          <w:rFonts w:eastAsia="Calibri"/>
          <w:szCs w:val="24"/>
          <w:lang w:val="bg-BG"/>
        </w:rPr>
        <w:t>.</w:t>
      </w:r>
      <w:r w:rsidR="006C00CF" w:rsidRPr="006C00CF">
        <w:rPr>
          <w:rFonts w:eastAsia="Calibri"/>
          <w:szCs w:val="24"/>
          <w:lang w:val="en-US"/>
        </w:rPr>
        <w:t xml:space="preserve"> </w:t>
      </w:r>
      <w:r w:rsidR="006C00CF" w:rsidRPr="006C00CF">
        <w:rPr>
          <w:rFonts w:eastAsia="Calibri"/>
          <w:b/>
          <w:bCs/>
          <w:szCs w:val="24"/>
          <w:lang w:val="bg-BG"/>
        </w:rPr>
        <w:t xml:space="preserve">Поддържане </w:t>
      </w:r>
      <w:r w:rsidR="006C00CF" w:rsidRPr="006C00CF">
        <w:rPr>
          <w:rFonts w:eastAsia="Calibri"/>
          <w:szCs w:val="24"/>
          <w:lang w:val="bg-BG"/>
        </w:rPr>
        <w:t>и доказани изяви на художествени</w:t>
      </w:r>
      <w:r w:rsidR="006C00CF" w:rsidRPr="006C00CF">
        <w:rPr>
          <w:rFonts w:eastAsia="Calibri"/>
          <w:spacing w:val="-4"/>
          <w:szCs w:val="24"/>
          <w:lang w:val="bg-BG"/>
        </w:rPr>
        <w:t xml:space="preserve"> </w:t>
      </w:r>
      <w:r w:rsidR="006C00CF" w:rsidRPr="006C00CF">
        <w:rPr>
          <w:rFonts w:eastAsia="Calibri"/>
          <w:szCs w:val="24"/>
          <w:lang w:val="bg-BG"/>
        </w:rPr>
        <w:t>състави и създаване на нови; </w:t>
      </w:r>
      <w:r w:rsidR="006C00CF" w:rsidRPr="006C00CF">
        <w:rPr>
          <w:rFonts w:eastAsia="Calibri"/>
          <w:szCs w:val="24"/>
          <w:lang w:val="en-US"/>
        </w:rPr>
        <w:t xml:space="preserve"> </w:t>
      </w:r>
      <w:r w:rsidR="006C00CF" w:rsidRPr="006C00CF">
        <w:rPr>
          <w:rFonts w:eastAsia="Calibri"/>
          <w:szCs w:val="24"/>
          <w:lang w:val="bg-BG"/>
        </w:rPr>
        <w:t xml:space="preserve">ангажирано участие в </w:t>
      </w:r>
      <w:r w:rsidR="006C00CF" w:rsidRPr="006C00CF">
        <w:rPr>
          <w:rFonts w:eastAsia="Calibri"/>
          <w:i/>
          <w:iCs/>
          <w:szCs w:val="24"/>
          <w:lang w:val="bg-BG"/>
        </w:rPr>
        <w:t>общинските конкурси, празници</w:t>
      </w:r>
      <w:r w:rsidR="006C00CF" w:rsidRPr="006C00CF">
        <w:rPr>
          <w:rFonts w:eastAsia="Calibri"/>
          <w:szCs w:val="24"/>
          <w:lang w:val="bg-BG"/>
        </w:rPr>
        <w:t xml:space="preserve"> и др. прояви.</w:t>
      </w:r>
    </w:p>
    <w:p w:rsidR="000E5676" w:rsidRDefault="000E5676" w:rsidP="006C00CF">
      <w:pPr>
        <w:spacing w:line="0" w:lineRule="atLeast"/>
        <w:ind w:left="-3"/>
        <w:jc w:val="both"/>
        <w:rPr>
          <w:b/>
          <w:szCs w:val="24"/>
          <w:lang w:val="bg-BG"/>
        </w:rPr>
      </w:pPr>
    </w:p>
    <w:p w:rsidR="006C00CF" w:rsidRPr="006C00CF" w:rsidRDefault="000E5676" w:rsidP="006C00CF">
      <w:pPr>
        <w:spacing w:line="0" w:lineRule="atLeast"/>
        <w:ind w:left="-3"/>
        <w:jc w:val="both"/>
        <w:rPr>
          <w:i/>
          <w:iCs/>
          <w:szCs w:val="24"/>
          <w:lang w:val="en-US"/>
        </w:rPr>
      </w:pPr>
      <w:r>
        <w:rPr>
          <w:b/>
          <w:szCs w:val="24"/>
          <w:lang w:val="bg-BG"/>
        </w:rPr>
        <w:t>4</w:t>
      </w:r>
      <w:r w:rsidR="006C00CF" w:rsidRPr="006C00CF">
        <w:rPr>
          <w:b/>
          <w:szCs w:val="24"/>
          <w:lang w:val="bg-BG"/>
        </w:rPr>
        <w:t>.</w:t>
      </w:r>
      <w:r w:rsidR="006C00CF" w:rsidRPr="006C00CF">
        <w:rPr>
          <w:b/>
          <w:szCs w:val="24"/>
          <w:lang w:val="en-US"/>
        </w:rPr>
        <w:t xml:space="preserve"> </w:t>
      </w:r>
      <w:r w:rsidR="006C00CF" w:rsidRPr="006C00CF">
        <w:rPr>
          <w:b/>
          <w:bCs/>
          <w:szCs w:val="24"/>
          <w:lang w:val="bg-BG"/>
        </w:rPr>
        <w:t>Специално внимание и подкрепа на младите дарования</w:t>
      </w:r>
      <w:r w:rsidR="006C00CF" w:rsidRPr="006C00CF">
        <w:rPr>
          <w:szCs w:val="24"/>
          <w:lang w:val="bg-BG"/>
        </w:rPr>
        <w:t xml:space="preserve"> за включването им в местни творчески  инициативи със </w:t>
      </w:r>
      <w:r w:rsidR="006C00CF" w:rsidRPr="006C00CF">
        <w:rPr>
          <w:i/>
          <w:iCs/>
          <w:szCs w:val="24"/>
          <w:lang w:val="bg-BG"/>
        </w:rPr>
        <w:t>заинтересовани  институции</w:t>
      </w:r>
      <w:r w:rsidR="006C00CF" w:rsidRPr="006C00CF">
        <w:rPr>
          <w:szCs w:val="24"/>
          <w:lang w:val="bg-BG"/>
        </w:rPr>
        <w:t xml:space="preserve"> относно, културното възпитание младите хора и стимулиране на творческите им възможности /музика, фолклор, традиционни изкуства, краезнание, литература и др.</w:t>
      </w:r>
      <w:r w:rsidR="006C00CF" w:rsidRPr="006C00CF">
        <w:rPr>
          <w:b/>
          <w:bCs/>
          <w:i/>
          <w:iCs/>
          <w:szCs w:val="24"/>
          <w:lang w:val="bg-BG"/>
        </w:rPr>
        <w:t>през летните месеци</w:t>
      </w:r>
      <w:r w:rsidR="006C00CF" w:rsidRPr="006C00CF">
        <w:rPr>
          <w:i/>
          <w:iCs/>
          <w:szCs w:val="24"/>
          <w:lang w:val="bg-BG"/>
        </w:rPr>
        <w:t>.</w:t>
      </w:r>
    </w:p>
    <w:p w:rsidR="006C00CF" w:rsidRPr="006C00CF" w:rsidRDefault="006C00CF" w:rsidP="006C00CF">
      <w:pPr>
        <w:spacing w:line="0" w:lineRule="atLeast"/>
        <w:ind w:left="-3"/>
        <w:jc w:val="both"/>
        <w:rPr>
          <w:i/>
          <w:iCs/>
          <w:szCs w:val="24"/>
          <w:lang w:val="bg-BG"/>
        </w:rPr>
      </w:pPr>
      <w:r w:rsidRPr="006C00CF">
        <w:rPr>
          <w:i/>
          <w:iCs/>
          <w:szCs w:val="24"/>
          <w:lang w:val="bg-BG"/>
        </w:rPr>
        <w:t>…………………………………………………………………………………………………………..</w:t>
      </w:r>
    </w:p>
    <w:p w:rsidR="006C00CF" w:rsidRPr="00336ED5" w:rsidRDefault="000E5676" w:rsidP="006C00CF">
      <w:pPr>
        <w:spacing w:line="0" w:lineRule="atLeast"/>
        <w:ind w:left="-3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>5</w:t>
      </w:r>
      <w:r w:rsidR="006C00CF" w:rsidRPr="006C00CF">
        <w:rPr>
          <w:b/>
          <w:szCs w:val="24"/>
          <w:lang w:val="bg-BG"/>
        </w:rPr>
        <w:t>.</w:t>
      </w:r>
      <w:r w:rsidR="006C00CF" w:rsidRPr="006C00CF">
        <w:rPr>
          <w:b/>
          <w:szCs w:val="24"/>
          <w:lang w:val="en-US"/>
        </w:rPr>
        <w:t xml:space="preserve"> </w:t>
      </w:r>
      <w:r w:rsidR="006C00CF" w:rsidRPr="006C00CF">
        <w:rPr>
          <w:b/>
          <w:szCs w:val="24"/>
          <w:lang w:val="bg-BG"/>
        </w:rPr>
        <w:t>Събиране на материали за</w:t>
      </w:r>
      <w:r w:rsidR="006C00CF" w:rsidRPr="006C00CF">
        <w:rPr>
          <w:szCs w:val="24"/>
          <w:lang w:val="bg-BG"/>
        </w:rPr>
        <w:t xml:space="preserve"> </w:t>
      </w:r>
      <w:r w:rsidR="006C00CF" w:rsidRPr="006C00CF">
        <w:rPr>
          <w:b/>
          <w:bCs/>
          <w:szCs w:val="24"/>
          <w:lang w:val="bg-BG"/>
        </w:rPr>
        <w:t>културно-историческото минало</w:t>
      </w:r>
      <w:r w:rsidR="006C00CF" w:rsidRPr="006C00CF">
        <w:rPr>
          <w:szCs w:val="24"/>
          <w:lang w:val="bg-BG"/>
        </w:rPr>
        <w:t xml:space="preserve"> и етнографията на</w:t>
      </w:r>
      <w:r w:rsidR="00336ED5">
        <w:rPr>
          <w:szCs w:val="24"/>
          <w:lang w:val="bg-BG"/>
        </w:rPr>
        <w:t xml:space="preserve"> района :Песни,  </w:t>
      </w:r>
      <w:r w:rsidR="008F4663">
        <w:rPr>
          <w:szCs w:val="24"/>
          <w:lang w:val="bg-BG"/>
        </w:rPr>
        <w:t>материали за изготвяне на гайди.</w:t>
      </w:r>
    </w:p>
    <w:p w:rsidR="006C00CF" w:rsidRPr="006C00CF" w:rsidRDefault="006C00CF" w:rsidP="006C00CF">
      <w:pPr>
        <w:spacing w:line="0" w:lineRule="atLeast"/>
        <w:ind w:left="-3"/>
        <w:jc w:val="both"/>
        <w:rPr>
          <w:szCs w:val="24"/>
          <w:lang w:val="en-US"/>
        </w:rPr>
      </w:pPr>
    </w:p>
    <w:p w:rsidR="008F4663" w:rsidRDefault="000E5676" w:rsidP="006C00CF">
      <w:pPr>
        <w:spacing w:line="0" w:lineRule="atLeast"/>
        <w:jc w:val="both"/>
        <w:rPr>
          <w:szCs w:val="24"/>
          <w:lang w:val="bg-BG" w:bidi="mr-IN"/>
        </w:rPr>
      </w:pPr>
      <w:r>
        <w:rPr>
          <w:b/>
          <w:szCs w:val="24"/>
          <w:lang w:val="bg-BG" w:bidi="mr-IN"/>
        </w:rPr>
        <w:t>6</w:t>
      </w:r>
      <w:r w:rsidR="006C00CF" w:rsidRPr="006C00CF">
        <w:rPr>
          <w:b/>
          <w:szCs w:val="24"/>
          <w:lang w:val="bg-BG" w:bidi="mr-IN"/>
        </w:rPr>
        <w:t>.</w:t>
      </w:r>
      <w:r w:rsidR="006C00CF" w:rsidRPr="006C00CF">
        <w:rPr>
          <w:b/>
          <w:szCs w:val="24"/>
          <w:lang w:val="en-US" w:bidi="mr-IN"/>
        </w:rPr>
        <w:t xml:space="preserve"> </w:t>
      </w:r>
      <w:r w:rsidR="006C00CF" w:rsidRPr="006C00CF">
        <w:rPr>
          <w:b/>
          <w:szCs w:val="24"/>
          <w:lang w:val="bg-BG" w:bidi="mr-IN"/>
        </w:rPr>
        <w:t>Нематериално културно наследство –</w:t>
      </w:r>
      <w:r w:rsidR="006C00CF" w:rsidRPr="006C00CF">
        <w:rPr>
          <w:szCs w:val="24"/>
          <w:lang w:val="bg-BG" w:bidi="mr-IN"/>
        </w:rPr>
        <w:t xml:space="preserve"> съхраняване и предаване на традиционна</w:t>
      </w:r>
      <w:r w:rsidR="006C00CF" w:rsidRPr="006C00CF">
        <w:rPr>
          <w:szCs w:val="24"/>
          <w:lang w:val="en-US" w:bidi="mr-IN"/>
        </w:rPr>
        <w:t xml:space="preserve"> </w:t>
      </w:r>
      <w:r w:rsidR="006C00CF" w:rsidRPr="006C00CF">
        <w:rPr>
          <w:szCs w:val="24"/>
          <w:lang w:val="bg-BG" w:bidi="mr-IN"/>
        </w:rPr>
        <w:t xml:space="preserve">култура, </w:t>
      </w:r>
    </w:p>
    <w:p w:rsidR="006C00CF" w:rsidRPr="006C00CF" w:rsidRDefault="000E5676" w:rsidP="006C00CF">
      <w:pPr>
        <w:spacing w:line="0" w:lineRule="atLeast"/>
        <w:jc w:val="both"/>
        <w:rPr>
          <w:i/>
          <w:iCs/>
          <w:szCs w:val="24"/>
          <w:highlight w:val="lightGray"/>
          <w:lang w:val="bg-BG" w:bidi="mr-IN"/>
        </w:rPr>
      </w:pPr>
      <w:r>
        <w:rPr>
          <w:b/>
          <w:szCs w:val="24"/>
          <w:lang w:val="bg-BG" w:bidi="mr-IN"/>
        </w:rPr>
        <w:t>7</w:t>
      </w:r>
      <w:r w:rsidR="006C00CF" w:rsidRPr="006C00CF">
        <w:rPr>
          <w:b/>
          <w:szCs w:val="24"/>
          <w:lang w:val="bg-BG" w:bidi="mr-IN"/>
        </w:rPr>
        <w:t>.</w:t>
      </w:r>
      <w:r w:rsidR="006C00CF" w:rsidRPr="006C00CF">
        <w:rPr>
          <w:b/>
          <w:szCs w:val="24"/>
          <w:lang w:val="en-US" w:bidi="mr-IN"/>
        </w:rPr>
        <w:t xml:space="preserve"> </w:t>
      </w:r>
      <w:r w:rsidR="006C00CF" w:rsidRPr="006C00CF">
        <w:rPr>
          <w:b/>
          <w:szCs w:val="24"/>
          <w:lang w:val="bg-BG" w:bidi="mr-IN"/>
        </w:rPr>
        <w:t>Нови дейности, заложени в програмата на читалището, в т.ч</w:t>
      </w:r>
      <w:r w:rsidR="006C00CF" w:rsidRPr="006C00CF">
        <w:rPr>
          <w:szCs w:val="24"/>
          <w:lang w:val="bg-BG" w:bidi="mr-IN"/>
        </w:rPr>
        <w:t xml:space="preserve">. </w:t>
      </w:r>
      <w:r w:rsidR="006C00CF" w:rsidRPr="006C00CF">
        <w:rPr>
          <w:b/>
          <w:bCs/>
          <w:szCs w:val="24"/>
          <w:lang w:val="bg-BG" w:bidi="mr-IN"/>
        </w:rPr>
        <w:t>работа по проекти</w:t>
      </w:r>
      <w:r w:rsidR="006C00CF" w:rsidRPr="006C00CF">
        <w:rPr>
          <w:szCs w:val="24"/>
          <w:lang w:val="bg-BG" w:bidi="mr-IN"/>
        </w:rPr>
        <w:t>,</w:t>
      </w:r>
    </w:p>
    <w:p w:rsidR="006C00CF" w:rsidRPr="006C00CF" w:rsidRDefault="006C00CF" w:rsidP="006C00CF">
      <w:pPr>
        <w:widowControl w:val="0"/>
        <w:autoSpaceDE w:val="0"/>
        <w:autoSpaceDN w:val="0"/>
        <w:spacing w:line="0" w:lineRule="atLeast"/>
        <w:ind w:right="141"/>
        <w:jc w:val="both"/>
        <w:rPr>
          <w:rFonts w:eastAsia="Calibri"/>
          <w:szCs w:val="24"/>
          <w:lang w:val="bg-BG"/>
        </w:rPr>
      </w:pPr>
      <w:r w:rsidRPr="006C00CF">
        <w:rPr>
          <w:rFonts w:eastAsia="Calibri"/>
          <w:szCs w:val="24"/>
          <w:lang w:val="bg-BG"/>
        </w:rPr>
        <w:t xml:space="preserve">    съществено сътрудничество с други културни</w:t>
      </w:r>
      <w:r w:rsidRPr="006C00CF">
        <w:rPr>
          <w:rFonts w:eastAsia="Calibri"/>
          <w:spacing w:val="-5"/>
          <w:szCs w:val="24"/>
          <w:lang w:val="bg-BG"/>
        </w:rPr>
        <w:t xml:space="preserve"> </w:t>
      </w:r>
      <w:r w:rsidRPr="006C00CF">
        <w:rPr>
          <w:rFonts w:eastAsia="Calibri"/>
          <w:szCs w:val="24"/>
          <w:lang w:val="bg-BG"/>
        </w:rPr>
        <w:t>институции.</w:t>
      </w:r>
    </w:p>
    <w:p w:rsidR="006C00CF" w:rsidRPr="006C00CF" w:rsidRDefault="000E5676" w:rsidP="006C00CF">
      <w:pPr>
        <w:spacing w:line="0" w:lineRule="atLeast"/>
        <w:ind w:left="284" w:hanging="284"/>
        <w:jc w:val="both"/>
        <w:rPr>
          <w:szCs w:val="24"/>
          <w:lang w:val="bg-BG" w:bidi="mr-IN"/>
        </w:rPr>
      </w:pPr>
      <w:r>
        <w:rPr>
          <w:b/>
          <w:szCs w:val="24"/>
          <w:lang w:val="bg-BG" w:bidi="mr-IN"/>
        </w:rPr>
        <w:lastRenderedPageBreak/>
        <w:t>8</w:t>
      </w:r>
      <w:r w:rsidR="006C00CF" w:rsidRPr="006C00CF">
        <w:rPr>
          <w:b/>
          <w:szCs w:val="24"/>
          <w:lang w:val="bg-BG" w:bidi="mr-IN"/>
        </w:rPr>
        <w:t>. Осъвременяване на читалищните дейности и услуги чрез</w:t>
      </w:r>
      <w:r w:rsidR="006C00CF" w:rsidRPr="006C00CF">
        <w:rPr>
          <w:szCs w:val="24"/>
          <w:lang w:val="bg-BG" w:bidi="mr-IN"/>
        </w:rPr>
        <w:t xml:space="preserve"> </w:t>
      </w:r>
      <w:r w:rsidR="006C00CF" w:rsidRPr="006C00CF">
        <w:rPr>
          <w:b/>
          <w:bCs/>
          <w:szCs w:val="24"/>
          <w:lang w:val="bg-BG" w:bidi="mr-IN"/>
        </w:rPr>
        <w:t>обучение н</w:t>
      </w:r>
      <w:r w:rsidR="006C00CF" w:rsidRPr="006C00CF">
        <w:rPr>
          <w:szCs w:val="24"/>
          <w:lang w:val="bg-BG" w:bidi="mr-IN"/>
        </w:rPr>
        <w:t>а хората от</w:t>
      </w:r>
      <w:r w:rsidR="006C00CF" w:rsidRPr="006C00CF">
        <w:rPr>
          <w:szCs w:val="24"/>
          <w:lang w:val="en-US" w:bidi="mr-IN"/>
        </w:rPr>
        <w:t xml:space="preserve"> </w:t>
      </w:r>
      <w:r w:rsidR="006C00CF" w:rsidRPr="006C00CF">
        <w:rPr>
          <w:szCs w:val="24"/>
          <w:lang w:val="bg-BG" w:bidi="mr-IN"/>
        </w:rPr>
        <w:t>всички възрасти с цел развитие на гражданското общество. Читалището – място за</w:t>
      </w:r>
      <w:r w:rsidR="006C00CF" w:rsidRPr="006C00CF">
        <w:rPr>
          <w:szCs w:val="24"/>
          <w:lang w:val="en-US" w:bidi="mr-IN"/>
        </w:rPr>
        <w:t xml:space="preserve"> </w:t>
      </w:r>
      <w:r w:rsidR="006C00CF" w:rsidRPr="006C00CF">
        <w:rPr>
          <w:szCs w:val="24"/>
          <w:lang w:val="bg-BG" w:bidi="mr-IN"/>
        </w:rPr>
        <w:t>учене през целия живот.</w:t>
      </w:r>
    </w:p>
    <w:p w:rsidR="006C00CF" w:rsidRPr="006C00CF" w:rsidRDefault="006C00CF" w:rsidP="006C00CF">
      <w:pPr>
        <w:spacing w:line="0" w:lineRule="atLeast"/>
        <w:ind w:left="284"/>
        <w:jc w:val="both"/>
        <w:rPr>
          <w:szCs w:val="24"/>
          <w:lang w:val="en-US" w:bidi="mr-IN"/>
        </w:rPr>
      </w:pPr>
    </w:p>
    <w:p w:rsidR="006C00CF" w:rsidRPr="006C00CF" w:rsidRDefault="000E5676" w:rsidP="006C00CF">
      <w:pPr>
        <w:widowControl w:val="0"/>
        <w:autoSpaceDE w:val="0"/>
        <w:autoSpaceDN w:val="0"/>
        <w:spacing w:line="0" w:lineRule="atLeast"/>
        <w:ind w:right="142"/>
        <w:jc w:val="both"/>
        <w:rPr>
          <w:rFonts w:eastAsia="Calibri"/>
          <w:b/>
          <w:i/>
          <w:szCs w:val="24"/>
          <w:lang w:val="bg-BG"/>
        </w:rPr>
      </w:pPr>
      <w:r>
        <w:rPr>
          <w:rFonts w:eastAsia="Calibri"/>
          <w:b/>
          <w:szCs w:val="24"/>
          <w:lang w:val="bg-BG"/>
        </w:rPr>
        <w:t>9</w:t>
      </w:r>
      <w:r w:rsidR="006C00CF" w:rsidRPr="006C00CF">
        <w:rPr>
          <w:rFonts w:eastAsia="Calibri"/>
          <w:b/>
          <w:szCs w:val="24"/>
          <w:lang w:val="bg-BG"/>
        </w:rPr>
        <w:t>.Социална политика на читалището,</w:t>
      </w:r>
      <w:r w:rsidR="006C00CF" w:rsidRPr="006C00CF">
        <w:rPr>
          <w:rFonts w:eastAsia="Calibri"/>
          <w:szCs w:val="24"/>
          <w:lang w:val="bg-BG"/>
        </w:rPr>
        <w:t xml:space="preserve"> в т.ч. </w:t>
      </w:r>
      <w:r w:rsidR="006C00CF" w:rsidRPr="006C00CF">
        <w:rPr>
          <w:rFonts w:eastAsia="Calibri"/>
          <w:color w:val="000000"/>
          <w:szCs w:val="24"/>
          <w:lang w:val="bg-BG"/>
        </w:rPr>
        <w:t>Работа с хора с увреждания</w:t>
      </w:r>
      <w:r w:rsidR="006C00CF" w:rsidRPr="006C00CF">
        <w:rPr>
          <w:rFonts w:eastAsia="Calibri"/>
          <w:szCs w:val="24"/>
          <w:lang w:val="bg-BG"/>
        </w:rPr>
        <w:t xml:space="preserve"> и</w:t>
      </w:r>
      <w:r w:rsidR="006C00CF" w:rsidRPr="006C00CF">
        <w:rPr>
          <w:rFonts w:eastAsia="Calibri"/>
          <w:szCs w:val="24"/>
          <w:lang w:val="en-US"/>
        </w:rPr>
        <w:t xml:space="preserve"> </w:t>
      </w:r>
      <w:r w:rsidR="006C00CF" w:rsidRPr="006C00CF">
        <w:rPr>
          <w:rFonts w:eastAsia="Calibri"/>
          <w:szCs w:val="24"/>
          <w:lang w:val="bg-BG"/>
        </w:rPr>
        <w:t>осигуряване на достъп на тези хора до дейността на читалището</w:t>
      </w:r>
      <w:r w:rsidR="006C00CF" w:rsidRPr="006C00CF">
        <w:rPr>
          <w:rFonts w:eastAsia="Calibri"/>
          <w:color w:val="000000"/>
          <w:szCs w:val="24"/>
          <w:lang w:val="bg-BG"/>
        </w:rPr>
        <w:t>, етнически</w:t>
      </w:r>
      <w:r w:rsidR="006C00CF" w:rsidRPr="006C00CF">
        <w:rPr>
          <w:rFonts w:eastAsia="Calibri"/>
          <w:color w:val="000000"/>
          <w:szCs w:val="24"/>
          <w:lang w:val="en-US"/>
        </w:rPr>
        <w:t xml:space="preserve"> </w:t>
      </w:r>
      <w:r w:rsidR="006C00CF" w:rsidRPr="006C00CF">
        <w:rPr>
          <w:rFonts w:eastAsia="Calibri"/>
          <w:color w:val="000000"/>
          <w:szCs w:val="24"/>
          <w:lang w:val="bg-BG"/>
        </w:rPr>
        <w:t>малцинства, работа с</w:t>
      </w:r>
      <w:r w:rsidR="006C00CF" w:rsidRPr="006C00CF">
        <w:rPr>
          <w:rFonts w:eastAsia="Calibri"/>
          <w:szCs w:val="24"/>
          <w:lang w:val="bg-BG"/>
        </w:rPr>
        <w:t xml:space="preserve"> различни възрастови групи, развитие на </w:t>
      </w:r>
      <w:proofErr w:type="spellStart"/>
      <w:r w:rsidR="006C00CF" w:rsidRPr="006C00CF">
        <w:rPr>
          <w:rFonts w:eastAsia="Calibri"/>
          <w:szCs w:val="24"/>
          <w:lang w:val="bg-BG"/>
        </w:rPr>
        <w:t>доброволчеството</w:t>
      </w:r>
      <w:proofErr w:type="spellEnd"/>
      <w:r w:rsidR="006C00CF" w:rsidRPr="006C00CF">
        <w:rPr>
          <w:rFonts w:eastAsia="Calibri"/>
          <w:szCs w:val="24"/>
          <w:lang w:val="en-US"/>
        </w:rPr>
        <w:t xml:space="preserve"> </w:t>
      </w:r>
      <w:r w:rsidR="006C00CF" w:rsidRPr="006C00CF">
        <w:rPr>
          <w:rFonts w:eastAsia="Calibri"/>
          <w:b/>
          <w:i/>
          <w:szCs w:val="24"/>
          <w:lang w:val="bg-BG"/>
        </w:rPr>
        <w:t>(кратко описание)</w:t>
      </w:r>
    </w:p>
    <w:p w:rsidR="006C00CF" w:rsidRPr="006C00CF" w:rsidRDefault="006C00CF" w:rsidP="006C00CF">
      <w:pPr>
        <w:widowControl w:val="0"/>
        <w:autoSpaceDE w:val="0"/>
        <w:autoSpaceDN w:val="0"/>
        <w:spacing w:line="0" w:lineRule="atLeast"/>
        <w:ind w:right="142"/>
        <w:jc w:val="both"/>
        <w:rPr>
          <w:rFonts w:eastAsia="Calibri"/>
          <w:szCs w:val="24"/>
          <w:lang w:val="bg-BG"/>
        </w:rPr>
      </w:pPr>
      <w:r w:rsidRPr="006C00CF">
        <w:rPr>
          <w:rFonts w:eastAsia="Calibri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…………………………………………………………………………………………………………………………………………………………………………..</w:t>
      </w:r>
    </w:p>
    <w:p w:rsidR="006C00CF" w:rsidRPr="006C00CF" w:rsidRDefault="006C00CF" w:rsidP="006C00CF">
      <w:pPr>
        <w:widowControl w:val="0"/>
        <w:autoSpaceDE w:val="0"/>
        <w:autoSpaceDN w:val="0"/>
        <w:spacing w:line="0" w:lineRule="atLeast"/>
        <w:ind w:right="142"/>
        <w:jc w:val="both"/>
        <w:rPr>
          <w:rFonts w:eastAsia="Calibri"/>
          <w:szCs w:val="24"/>
          <w:lang w:val="bg-BG"/>
        </w:rPr>
      </w:pPr>
      <w:r w:rsidRPr="006C00CF">
        <w:rPr>
          <w:rFonts w:eastAsia="Calibri"/>
          <w:b/>
          <w:bCs/>
          <w:color w:val="000000"/>
          <w:szCs w:val="24"/>
          <w:lang w:val="bg-BG"/>
        </w:rPr>
        <w:t>В. ОРГАНИЗАЦИОННА ДЕЙНОСТ</w:t>
      </w:r>
    </w:p>
    <w:p w:rsidR="006C00CF" w:rsidRPr="006C00CF" w:rsidRDefault="006C00CF" w:rsidP="006C00CF">
      <w:pPr>
        <w:spacing w:line="0" w:lineRule="atLeast"/>
        <w:jc w:val="both"/>
        <w:rPr>
          <w:szCs w:val="24"/>
          <w:lang w:val="bg-BG" w:bidi="mr-IN"/>
        </w:rPr>
      </w:pPr>
      <w:r w:rsidRPr="006C00CF">
        <w:rPr>
          <w:szCs w:val="24"/>
          <w:lang w:val="bg-BG" w:bidi="mr-IN"/>
        </w:rPr>
        <w:t xml:space="preserve">1.Реализирани  заседания на читалищното настоятелство и  събрания отчетни/отчетно- </w:t>
      </w:r>
    </w:p>
    <w:p w:rsidR="006C00CF" w:rsidRPr="006C00CF" w:rsidRDefault="006C00CF" w:rsidP="006C00CF">
      <w:pPr>
        <w:spacing w:line="0" w:lineRule="atLeast"/>
        <w:jc w:val="both"/>
        <w:rPr>
          <w:szCs w:val="24"/>
          <w:lang w:val="bg-BG" w:bidi="mr-IN"/>
        </w:rPr>
      </w:pPr>
      <w:r w:rsidRPr="006C00CF">
        <w:rPr>
          <w:szCs w:val="24"/>
          <w:lang w:val="bg-BG" w:bidi="mr-IN"/>
        </w:rPr>
        <w:t xml:space="preserve"> изборни/извънредни .   </w:t>
      </w:r>
    </w:p>
    <w:p w:rsidR="006C00CF" w:rsidRPr="006C00CF" w:rsidRDefault="006C00CF" w:rsidP="006C00CF">
      <w:pPr>
        <w:spacing w:line="0" w:lineRule="atLeast"/>
        <w:jc w:val="both"/>
        <w:rPr>
          <w:szCs w:val="24"/>
          <w:lang w:val="bg-BG" w:bidi="mr-IN"/>
        </w:rPr>
      </w:pPr>
      <w:r w:rsidRPr="006C00CF">
        <w:rPr>
          <w:szCs w:val="24"/>
          <w:lang w:val="bg-BG" w:bidi="mr-IN"/>
        </w:rPr>
        <w:t>- събрания</w:t>
      </w:r>
      <w:r w:rsidR="00E7732D">
        <w:rPr>
          <w:szCs w:val="24"/>
          <w:lang w:val="bg-BG" w:bidi="mr-IN"/>
        </w:rPr>
        <w:t>-1</w:t>
      </w:r>
      <w:r w:rsidRPr="006C00CF">
        <w:rPr>
          <w:szCs w:val="24"/>
          <w:lang w:val="bg-BG" w:bidi="mr-IN"/>
        </w:rPr>
        <w:t>;</w:t>
      </w:r>
    </w:p>
    <w:p w:rsidR="006C00CF" w:rsidRPr="006C00CF" w:rsidRDefault="006C00CF" w:rsidP="006C00CF">
      <w:pPr>
        <w:spacing w:line="0" w:lineRule="atLeast"/>
        <w:jc w:val="both"/>
        <w:rPr>
          <w:szCs w:val="24"/>
          <w:lang w:val="bg-BG" w:bidi="mr-IN"/>
        </w:rPr>
      </w:pPr>
      <w:r w:rsidRPr="006C00CF">
        <w:rPr>
          <w:szCs w:val="24"/>
          <w:lang w:val="bg-BG" w:bidi="mr-IN"/>
        </w:rPr>
        <w:t>- заседания</w:t>
      </w:r>
    </w:p>
    <w:p w:rsidR="006C00CF" w:rsidRPr="006C00CF" w:rsidRDefault="006C00CF" w:rsidP="006C00CF">
      <w:pPr>
        <w:jc w:val="both"/>
        <w:rPr>
          <w:szCs w:val="24"/>
          <w:lang w:val="en-US"/>
        </w:rPr>
      </w:pPr>
    </w:p>
    <w:p w:rsidR="006C00CF" w:rsidRPr="006C00CF" w:rsidRDefault="006C00CF" w:rsidP="006C00CF">
      <w:pPr>
        <w:jc w:val="both"/>
        <w:rPr>
          <w:szCs w:val="24"/>
          <w:lang w:val="en-US"/>
        </w:rPr>
      </w:pPr>
      <w:r w:rsidRPr="006C00CF">
        <w:rPr>
          <w:szCs w:val="24"/>
          <w:lang w:val="bg-BG"/>
        </w:rPr>
        <w:t>2.Предоставяне на изисквана документация към Регистър на народните читалища в</w:t>
      </w:r>
      <w:r w:rsidRPr="006C00CF">
        <w:rPr>
          <w:szCs w:val="24"/>
          <w:lang w:val="en-US"/>
        </w:rPr>
        <w:t xml:space="preserve"> </w:t>
      </w:r>
      <w:r w:rsidRPr="006C00CF">
        <w:rPr>
          <w:szCs w:val="24"/>
          <w:lang w:val="bg-BG"/>
        </w:rPr>
        <w:t>Министерството на културата</w:t>
      </w:r>
      <w:r w:rsidR="008F4663">
        <w:rPr>
          <w:szCs w:val="24"/>
          <w:lang w:val="bg-BG"/>
        </w:rPr>
        <w:t>.</w:t>
      </w:r>
    </w:p>
    <w:p w:rsidR="006C00CF" w:rsidRDefault="006C00CF" w:rsidP="006C00CF">
      <w:pPr>
        <w:spacing w:line="0" w:lineRule="atLeast"/>
        <w:rPr>
          <w:b/>
          <w:bCs/>
          <w:szCs w:val="24"/>
          <w:lang w:val="bg-BG"/>
        </w:rPr>
      </w:pPr>
    </w:p>
    <w:p w:rsidR="00C07C27" w:rsidRDefault="00C07C27" w:rsidP="006C00CF">
      <w:pPr>
        <w:spacing w:line="0" w:lineRule="atLeast"/>
        <w:rPr>
          <w:b/>
          <w:bCs/>
          <w:szCs w:val="24"/>
          <w:lang w:val="bg-BG"/>
        </w:rPr>
      </w:pPr>
    </w:p>
    <w:p w:rsidR="00C07C27" w:rsidRPr="00C07C27" w:rsidRDefault="00C07C27" w:rsidP="00C07C27">
      <w:pPr>
        <w:autoSpaceDE w:val="0"/>
        <w:autoSpaceDN w:val="0"/>
        <w:adjustRightInd w:val="0"/>
        <w:rPr>
          <w:color w:val="000000"/>
          <w:sz w:val="28"/>
          <w:szCs w:val="28"/>
          <w:lang w:val="bg-BG"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83"/>
        <w:gridCol w:w="3295"/>
        <w:gridCol w:w="2881"/>
      </w:tblGrid>
      <w:tr w:rsidR="00C07C27" w:rsidRPr="00C07C27" w:rsidTr="00C07C27">
        <w:tc>
          <w:tcPr>
            <w:tcW w:w="2483" w:type="dxa"/>
          </w:tcPr>
          <w:p w:rsidR="00C07C27" w:rsidRPr="00C07C27" w:rsidRDefault="00C07C27" w:rsidP="00C07C27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bg-BG" w:eastAsia="en-US"/>
              </w:rPr>
            </w:pPr>
            <w:r w:rsidRPr="00C07C27">
              <w:rPr>
                <w:b/>
                <w:bCs/>
                <w:color w:val="000000"/>
                <w:szCs w:val="24"/>
                <w:lang w:val="bg-BG" w:eastAsia="en-US"/>
              </w:rPr>
              <w:t>КУЛТУРЕН КАЛЕНДАРЕН ПЛАН НА МЕРОПРИЯТИЯТА – 2021-2022 ГОДИНА</w:t>
            </w:r>
          </w:p>
        </w:tc>
        <w:tc>
          <w:tcPr>
            <w:tcW w:w="3295" w:type="dxa"/>
          </w:tcPr>
          <w:p w:rsidR="00C07C27" w:rsidRPr="00C07C27" w:rsidRDefault="00C07C27" w:rsidP="00C07C27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bg-BG" w:eastAsia="en-US"/>
              </w:rPr>
            </w:pPr>
            <w:r w:rsidRPr="00C07C27">
              <w:rPr>
                <w:b/>
                <w:bCs/>
                <w:color w:val="000000"/>
                <w:szCs w:val="24"/>
                <w:lang w:val="bg-BG" w:eastAsia="en-US"/>
              </w:rPr>
              <w:t>КУЛТУРНА ПРОЯВА</w:t>
            </w:r>
          </w:p>
        </w:tc>
        <w:tc>
          <w:tcPr>
            <w:tcW w:w="2881" w:type="dxa"/>
          </w:tcPr>
          <w:p w:rsidR="00C07C27" w:rsidRPr="00C07C27" w:rsidRDefault="00C07C27" w:rsidP="00C07C27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bg-BG" w:eastAsia="en-US"/>
              </w:rPr>
            </w:pPr>
            <w:r>
              <w:rPr>
                <w:color w:val="000000"/>
                <w:szCs w:val="24"/>
                <w:lang w:val="bg-BG" w:eastAsia="en-US"/>
              </w:rPr>
              <w:t>дата</w:t>
            </w:r>
          </w:p>
        </w:tc>
      </w:tr>
      <w:tr w:rsidR="00C07C27" w:rsidRPr="00C07C27" w:rsidTr="00C07C27">
        <w:tc>
          <w:tcPr>
            <w:tcW w:w="24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67"/>
            </w:tblGrid>
            <w:tr w:rsidR="00C07C27" w:rsidRPr="00C07C27" w:rsidTr="00A012C8">
              <w:trPr>
                <w:trHeight w:val="385"/>
              </w:trPr>
              <w:tc>
                <w:tcPr>
                  <w:tcW w:w="2483" w:type="dxa"/>
                </w:tcPr>
                <w:p w:rsidR="00C07C27" w:rsidRPr="00C07C27" w:rsidRDefault="00C07C27" w:rsidP="00C07C27">
                  <w:pPr>
                    <w:autoSpaceDE w:val="0"/>
                    <w:autoSpaceDN w:val="0"/>
                    <w:adjustRightInd w:val="0"/>
                    <w:rPr>
                      <w:color w:val="000000"/>
                      <w:szCs w:val="24"/>
                      <w:lang w:val="bg-BG" w:eastAsia="en-US"/>
                    </w:rPr>
                  </w:pPr>
                </w:p>
              </w:tc>
            </w:tr>
            <w:tr w:rsidR="00C07C27" w:rsidRPr="00C07C27" w:rsidTr="00A012C8">
              <w:trPr>
                <w:trHeight w:val="385"/>
              </w:trPr>
              <w:tc>
                <w:tcPr>
                  <w:tcW w:w="2483" w:type="dxa"/>
                </w:tcPr>
                <w:p w:rsidR="00C07C27" w:rsidRPr="00C07C27" w:rsidRDefault="00C07C27" w:rsidP="00C07C27">
                  <w:pPr>
                    <w:autoSpaceDE w:val="0"/>
                    <w:autoSpaceDN w:val="0"/>
                    <w:adjustRightInd w:val="0"/>
                    <w:rPr>
                      <w:color w:val="000000"/>
                      <w:szCs w:val="24"/>
                      <w:lang w:val="bg-BG" w:eastAsia="en-US"/>
                    </w:rPr>
                  </w:pPr>
                  <w:r w:rsidRPr="00C07C27">
                    <w:rPr>
                      <w:color w:val="000000"/>
                      <w:szCs w:val="24"/>
                      <w:lang w:val="bg-BG" w:eastAsia="en-US"/>
                    </w:rPr>
                    <w:t xml:space="preserve">Януари </w:t>
                  </w:r>
                </w:p>
              </w:tc>
            </w:tr>
          </w:tbl>
          <w:p w:rsidR="00C07C27" w:rsidRPr="00C07C27" w:rsidRDefault="00C07C27" w:rsidP="00C07C27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bg-BG" w:eastAsia="en-US"/>
              </w:rPr>
            </w:pPr>
          </w:p>
        </w:tc>
        <w:tc>
          <w:tcPr>
            <w:tcW w:w="3295" w:type="dxa"/>
          </w:tcPr>
          <w:p w:rsidR="00C07C27" w:rsidRPr="00C07C27" w:rsidRDefault="00C07C27" w:rsidP="00C07C27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bg-BG" w:eastAsia="en-US"/>
              </w:rPr>
            </w:pPr>
            <w:r w:rsidRPr="00C07C27">
              <w:rPr>
                <w:color w:val="000000"/>
                <w:szCs w:val="24"/>
                <w:lang w:val="bg-BG" w:eastAsia="en-US"/>
              </w:rPr>
              <w:t xml:space="preserve">Празник на читалището </w:t>
            </w:r>
          </w:p>
        </w:tc>
        <w:tc>
          <w:tcPr>
            <w:tcW w:w="2881" w:type="dxa"/>
          </w:tcPr>
          <w:p w:rsidR="00C07C27" w:rsidRPr="00C07C27" w:rsidRDefault="00C07C27" w:rsidP="00C07C27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bg-BG" w:eastAsia="en-US"/>
              </w:rPr>
            </w:pPr>
            <w:r>
              <w:rPr>
                <w:color w:val="000000"/>
                <w:szCs w:val="24"/>
                <w:lang w:val="bg-BG" w:eastAsia="en-US"/>
              </w:rPr>
              <w:t>14.01</w:t>
            </w:r>
          </w:p>
        </w:tc>
      </w:tr>
      <w:tr w:rsidR="00C07C27" w:rsidRPr="00C07C27" w:rsidTr="00C07C27">
        <w:tc>
          <w:tcPr>
            <w:tcW w:w="2483" w:type="dxa"/>
          </w:tcPr>
          <w:p w:rsidR="00C07C27" w:rsidRPr="00C07C27" w:rsidRDefault="00C07C27" w:rsidP="00C07C27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bg-BG" w:eastAsia="en-US"/>
              </w:rPr>
            </w:pPr>
            <w:r w:rsidRPr="00C07C27">
              <w:rPr>
                <w:color w:val="000000"/>
                <w:szCs w:val="24"/>
                <w:lang w:val="bg-BG" w:eastAsia="en-US"/>
              </w:rPr>
              <w:t xml:space="preserve">Февруари </w:t>
            </w:r>
          </w:p>
        </w:tc>
        <w:tc>
          <w:tcPr>
            <w:tcW w:w="3295" w:type="dxa"/>
          </w:tcPr>
          <w:p w:rsidR="00C07C27" w:rsidRPr="00C07C27" w:rsidRDefault="00C07C27" w:rsidP="00C07C27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bg-BG" w:eastAsia="en-US"/>
              </w:rPr>
            </w:pPr>
            <w:r w:rsidRPr="00C07C27">
              <w:rPr>
                <w:color w:val="000000"/>
                <w:szCs w:val="24"/>
                <w:lang w:val="bg-BG" w:eastAsia="en-US"/>
              </w:rPr>
              <w:t xml:space="preserve">Участие на </w:t>
            </w:r>
            <w:proofErr w:type="spellStart"/>
            <w:r w:rsidRPr="00C07C27">
              <w:rPr>
                <w:color w:val="000000"/>
                <w:szCs w:val="24"/>
                <w:lang w:val="bg-BG" w:eastAsia="en-US"/>
              </w:rPr>
              <w:t>Гайдарски</w:t>
            </w:r>
            <w:proofErr w:type="spellEnd"/>
            <w:r w:rsidRPr="00C07C27">
              <w:rPr>
                <w:color w:val="000000"/>
                <w:szCs w:val="24"/>
                <w:lang w:val="bg-BG" w:eastAsia="en-US"/>
              </w:rPr>
              <w:t xml:space="preserve"> състав </w:t>
            </w:r>
          </w:p>
        </w:tc>
        <w:tc>
          <w:tcPr>
            <w:tcW w:w="2881" w:type="dxa"/>
          </w:tcPr>
          <w:p w:rsidR="00C07C27" w:rsidRPr="00C07C27" w:rsidRDefault="00C07C27" w:rsidP="00C07C27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bg-BG" w:eastAsia="en-US"/>
              </w:rPr>
            </w:pPr>
          </w:p>
        </w:tc>
      </w:tr>
      <w:tr w:rsidR="00C07C27" w:rsidRPr="00C07C27" w:rsidTr="00C07C27">
        <w:tc>
          <w:tcPr>
            <w:tcW w:w="2483" w:type="dxa"/>
          </w:tcPr>
          <w:p w:rsidR="00C07C27" w:rsidRPr="00C07C27" w:rsidRDefault="00C07C27" w:rsidP="00C07C27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bg-BG" w:eastAsia="en-US"/>
              </w:rPr>
            </w:pPr>
          </w:p>
        </w:tc>
        <w:tc>
          <w:tcPr>
            <w:tcW w:w="3295" w:type="dxa"/>
          </w:tcPr>
          <w:p w:rsidR="00C07C27" w:rsidRPr="00C07C27" w:rsidRDefault="00C07C27" w:rsidP="00C07C27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bg-BG" w:eastAsia="en-US"/>
              </w:rPr>
            </w:pPr>
            <w:r w:rsidRPr="00C07C27">
              <w:rPr>
                <w:color w:val="000000"/>
                <w:szCs w:val="24"/>
                <w:lang w:val="bg-BG" w:eastAsia="en-US"/>
              </w:rPr>
              <w:t>Работилница  за Мартеници изработване на мартеници за възрастните хора от с. Солища и             с. Стикъл</w:t>
            </w:r>
          </w:p>
        </w:tc>
        <w:tc>
          <w:tcPr>
            <w:tcW w:w="2881" w:type="dxa"/>
          </w:tcPr>
          <w:p w:rsidR="00C07C27" w:rsidRPr="00C07C27" w:rsidRDefault="00C07C27" w:rsidP="00C07C27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bg-BG" w:eastAsia="en-US"/>
              </w:rPr>
            </w:pPr>
            <w:r>
              <w:rPr>
                <w:color w:val="000000"/>
                <w:szCs w:val="24"/>
                <w:lang w:val="bg-BG" w:eastAsia="en-US"/>
              </w:rPr>
              <w:t>01.02.2022</w:t>
            </w:r>
          </w:p>
        </w:tc>
      </w:tr>
      <w:tr w:rsidR="00C07C27" w:rsidRPr="00C07C27" w:rsidTr="00C07C27">
        <w:tc>
          <w:tcPr>
            <w:tcW w:w="2483" w:type="dxa"/>
          </w:tcPr>
          <w:p w:rsidR="00C07C27" w:rsidRPr="00C07C27" w:rsidRDefault="00C07C27" w:rsidP="00C07C27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bg-BG" w:eastAsia="en-US"/>
              </w:rPr>
            </w:pPr>
            <w:r w:rsidRPr="00C07C27">
              <w:rPr>
                <w:color w:val="000000"/>
                <w:szCs w:val="24"/>
                <w:lang w:val="bg-BG" w:eastAsia="en-US"/>
              </w:rPr>
              <w:t xml:space="preserve">Март </w:t>
            </w:r>
          </w:p>
        </w:tc>
        <w:tc>
          <w:tcPr>
            <w:tcW w:w="3295" w:type="dxa"/>
          </w:tcPr>
          <w:p w:rsidR="00C07C27" w:rsidRPr="00C07C27" w:rsidRDefault="00C07C27" w:rsidP="00C07C27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bg-BG" w:eastAsia="en-US"/>
              </w:rPr>
            </w:pPr>
            <w:r w:rsidRPr="00C07C27">
              <w:rPr>
                <w:color w:val="000000"/>
                <w:szCs w:val="24"/>
                <w:lang w:val="bg-BG" w:eastAsia="en-US"/>
              </w:rPr>
              <w:t>Сбирка за Деня на самодееца</w:t>
            </w:r>
          </w:p>
        </w:tc>
        <w:tc>
          <w:tcPr>
            <w:tcW w:w="2881" w:type="dxa"/>
          </w:tcPr>
          <w:p w:rsidR="00C07C27" w:rsidRPr="00C07C27" w:rsidRDefault="00C07C27" w:rsidP="00C07C27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bg-BG" w:eastAsia="en-US"/>
              </w:rPr>
            </w:pPr>
            <w:r>
              <w:rPr>
                <w:color w:val="000000"/>
                <w:szCs w:val="24"/>
                <w:lang w:val="bg-BG" w:eastAsia="en-US"/>
              </w:rPr>
              <w:t>01.03.2022</w:t>
            </w:r>
          </w:p>
        </w:tc>
      </w:tr>
      <w:tr w:rsidR="00C07C27" w:rsidRPr="00C07C27" w:rsidTr="00C07C27">
        <w:tc>
          <w:tcPr>
            <w:tcW w:w="2483" w:type="dxa"/>
          </w:tcPr>
          <w:p w:rsidR="00C07C27" w:rsidRPr="00C07C27" w:rsidRDefault="00C07C27" w:rsidP="00C07C27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bg-BG" w:eastAsia="en-US"/>
              </w:rPr>
            </w:pPr>
            <w:r w:rsidRPr="00C07C27">
              <w:rPr>
                <w:color w:val="000000"/>
                <w:szCs w:val="24"/>
                <w:lang w:val="bg-BG" w:eastAsia="en-US"/>
              </w:rPr>
              <w:t xml:space="preserve">Април </w:t>
            </w:r>
          </w:p>
        </w:tc>
        <w:tc>
          <w:tcPr>
            <w:tcW w:w="3295" w:type="dxa"/>
          </w:tcPr>
          <w:p w:rsidR="00C07C27" w:rsidRPr="00C07C27" w:rsidRDefault="00C07C27" w:rsidP="00C07C27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bg-BG" w:eastAsia="en-US"/>
              </w:rPr>
            </w:pPr>
            <w:r w:rsidRPr="00C07C27">
              <w:rPr>
                <w:color w:val="000000"/>
                <w:szCs w:val="24"/>
                <w:lang w:val="bg-BG" w:eastAsia="en-US"/>
              </w:rPr>
              <w:t xml:space="preserve">Приготвяне на козунаци и писани яйца </w:t>
            </w:r>
          </w:p>
        </w:tc>
        <w:tc>
          <w:tcPr>
            <w:tcW w:w="2881" w:type="dxa"/>
          </w:tcPr>
          <w:p w:rsidR="00C07C27" w:rsidRPr="00C07C27" w:rsidRDefault="000234EE" w:rsidP="00C07C27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bg-BG" w:eastAsia="en-US"/>
              </w:rPr>
            </w:pPr>
            <w:r>
              <w:rPr>
                <w:color w:val="000000"/>
                <w:szCs w:val="24"/>
                <w:lang w:val="bg-BG" w:eastAsia="en-US"/>
              </w:rPr>
              <w:t>22.04.2022</w:t>
            </w:r>
          </w:p>
        </w:tc>
      </w:tr>
      <w:tr w:rsidR="00C07C27" w:rsidRPr="00C07C27" w:rsidTr="00C07C27">
        <w:tc>
          <w:tcPr>
            <w:tcW w:w="2483" w:type="dxa"/>
          </w:tcPr>
          <w:p w:rsidR="00C07C27" w:rsidRPr="00C07C27" w:rsidRDefault="00C07C27" w:rsidP="00C07C27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bg-BG" w:eastAsia="en-US"/>
              </w:rPr>
            </w:pPr>
            <w:r w:rsidRPr="00C07C27">
              <w:rPr>
                <w:color w:val="000000"/>
                <w:szCs w:val="24"/>
                <w:lang w:val="bg-BG" w:eastAsia="en-US"/>
              </w:rPr>
              <w:t xml:space="preserve">Май </w:t>
            </w:r>
          </w:p>
        </w:tc>
        <w:tc>
          <w:tcPr>
            <w:tcW w:w="3295" w:type="dxa"/>
          </w:tcPr>
          <w:p w:rsidR="00C07C27" w:rsidRPr="00C07C27" w:rsidRDefault="00C07C27" w:rsidP="00C07C27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bg-BG" w:eastAsia="en-US"/>
              </w:rPr>
            </w:pPr>
            <w:r w:rsidRPr="00C07C27">
              <w:rPr>
                <w:b/>
                <w:bCs/>
                <w:color w:val="000000"/>
                <w:szCs w:val="24"/>
                <w:lang w:val="bg-BG" w:eastAsia="en-US"/>
              </w:rPr>
              <w:t>6 МАЙ Гергьовден</w:t>
            </w:r>
            <w:r w:rsidRPr="00C07C27">
              <w:rPr>
                <w:color w:val="000000"/>
                <w:szCs w:val="24"/>
                <w:lang w:val="bg-BG" w:eastAsia="en-US"/>
              </w:rPr>
              <w:t xml:space="preserve"> Поднасяне на венци пред паметника на загиналите във войните</w:t>
            </w:r>
          </w:p>
        </w:tc>
        <w:tc>
          <w:tcPr>
            <w:tcW w:w="2881" w:type="dxa"/>
          </w:tcPr>
          <w:p w:rsidR="00C07C27" w:rsidRPr="00C07C27" w:rsidRDefault="00C07C27" w:rsidP="00C07C27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bg-BG" w:eastAsia="en-US"/>
              </w:rPr>
            </w:pPr>
            <w:r>
              <w:rPr>
                <w:color w:val="000000"/>
                <w:szCs w:val="24"/>
                <w:lang w:val="bg-BG" w:eastAsia="en-US"/>
              </w:rPr>
              <w:t>06.05.2022</w:t>
            </w:r>
          </w:p>
        </w:tc>
      </w:tr>
      <w:tr w:rsidR="00C07C27" w:rsidRPr="00C07C27" w:rsidTr="00C07C27">
        <w:tc>
          <w:tcPr>
            <w:tcW w:w="2483" w:type="dxa"/>
          </w:tcPr>
          <w:p w:rsidR="00C07C27" w:rsidRPr="00C07C27" w:rsidRDefault="00C07C27" w:rsidP="00C07C27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bg-BG" w:eastAsia="en-US"/>
              </w:rPr>
            </w:pPr>
            <w:r w:rsidRPr="00C07C27">
              <w:rPr>
                <w:color w:val="000000"/>
                <w:szCs w:val="24"/>
                <w:lang w:val="bg-BG" w:eastAsia="en-US"/>
              </w:rPr>
              <w:t xml:space="preserve">Юни </w:t>
            </w:r>
          </w:p>
        </w:tc>
        <w:tc>
          <w:tcPr>
            <w:tcW w:w="3295" w:type="dxa"/>
          </w:tcPr>
          <w:p w:rsidR="00C07C27" w:rsidRPr="00C07C27" w:rsidRDefault="00C07C27" w:rsidP="00C07C27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bg-BG" w:eastAsia="en-US"/>
              </w:rPr>
            </w:pPr>
            <w:r w:rsidRPr="00C07C27">
              <w:rPr>
                <w:color w:val="000000"/>
                <w:szCs w:val="24"/>
                <w:lang w:val="bg-BG" w:eastAsia="en-US"/>
              </w:rPr>
              <w:t xml:space="preserve">Обсъждане на   театрална постановка на родопски диалект </w:t>
            </w:r>
          </w:p>
        </w:tc>
        <w:tc>
          <w:tcPr>
            <w:tcW w:w="2881" w:type="dxa"/>
          </w:tcPr>
          <w:p w:rsidR="00C07C27" w:rsidRPr="00C07C27" w:rsidRDefault="00C07C27" w:rsidP="00C07C27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bg-BG" w:eastAsia="en-US"/>
              </w:rPr>
            </w:pPr>
            <w:proofErr w:type="spellStart"/>
            <w:r>
              <w:rPr>
                <w:color w:val="000000"/>
                <w:szCs w:val="24"/>
                <w:lang w:val="bg-BG" w:eastAsia="en-US"/>
              </w:rPr>
              <w:t>емемесечно</w:t>
            </w:r>
            <w:proofErr w:type="spellEnd"/>
          </w:p>
        </w:tc>
      </w:tr>
      <w:tr w:rsidR="00C07C27" w:rsidRPr="00C07C27" w:rsidTr="00C07C27">
        <w:tc>
          <w:tcPr>
            <w:tcW w:w="2483" w:type="dxa"/>
          </w:tcPr>
          <w:p w:rsidR="00C07C27" w:rsidRPr="00C07C27" w:rsidRDefault="00C07C27" w:rsidP="00C07C27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bg-BG" w:eastAsia="en-US"/>
              </w:rPr>
            </w:pPr>
            <w:r w:rsidRPr="00C07C27">
              <w:rPr>
                <w:color w:val="000000"/>
                <w:szCs w:val="24"/>
                <w:lang w:val="bg-BG" w:eastAsia="en-US"/>
              </w:rPr>
              <w:t xml:space="preserve">Юли </w:t>
            </w:r>
          </w:p>
        </w:tc>
        <w:tc>
          <w:tcPr>
            <w:tcW w:w="3295" w:type="dxa"/>
          </w:tcPr>
          <w:p w:rsidR="00C07C27" w:rsidRPr="00C07C27" w:rsidRDefault="00C07C27" w:rsidP="00C07C27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bg-BG" w:eastAsia="en-US"/>
              </w:rPr>
            </w:pPr>
            <w:r w:rsidRPr="00C07C27">
              <w:rPr>
                <w:color w:val="000000"/>
                <w:szCs w:val="24"/>
                <w:lang w:val="bg-BG" w:eastAsia="en-US"/>
              </w:rPr>
              <w:t xml:space="preserve">Подготвяне на празника на селото „Света Неделя „ съвместно с Кметство с. Широка лъка и </w:t>
            </w:r>
          </w:p>
          <w:p w:rsidR="00C07C27" w:rsidRPr="00C07C27" w:rsidRDefault="00C07C27" w:rsidP="00C07C27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bg-BG" w:eastAsia="en-US"/>
              </w:rPr>
            </w:pPr>
            <w:r w:rsidRPr="00C07C27">
              <w:rPr>
                <w:color w:val="000000"/>
                <w:szCs w:val="24"/>
                <w:lang w:val="bg-BG" w:eastAsia="en-US"/>
              </w:rPr>
              <w:t>ГПК „КАРЛЪК -СС –</w:t>
            </w:r>
            <w:r w:rsidRPr="00C07C27">
              <w:rPr>
                <w:color w:val="000000"/>
                <w:szCs w:val="24"/>
                <w:lang w:val="bg-BG" w:eastAsia="en-US"/>
              </w:rPr>
              <w:lastRenderedPageBreak/>
              <w:t>СОЛИЩА”</w:t>
            </w:r>
          </w:p>
        </w:tc>
        <w:tc>
          <w:tcPr>
            <w:tcW w:w="2881" w:type="dxa"/>
          </w:tcPr>
          <w:p w:rsidR="00C07C27" w:rsidRPr="00C07C27" w:rsidRDefault="00C07C27" w:rsidP="00C07C27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bg-BG" w:eastAsia="en-US"/>
              </w:rPr>
            </w:pPr>
            <w:r>
              <w:rPr>
                <w:color w:val="000000"/>
                <w:szCs w:val="24"/>
                <w:lang w:val="bg-BG" w:eastAsia="en-US"/>
              </w:rPr>
              <w:lastRenderedPageBreak/>
              <w:t>07.</w:t>
            </w:r>
            <w:proofErr w:type="spellStart"/>
            <w:r>
              <w:rPr>
                <w:color w:val="000000"/>
                <w:szCs w:val="24"/>
                <w:lang w:val="bg-BG" w:eastAsia="en-US"/>
              </w:rPr>
              <w:t>07</w:t>
            </w:r>
            <w:proofErr w:type="spellEnd"/>
            <w:r>
              <w:rPr>
                <w:color w:val="000000"/>
                <w:szCs w:val="24"/>
                <w:lang w:val="bg-BG" w:eastAsia="en-US"/>
              </w:rPr>
              <w:t>.2022</w:t>
            </w:r>
          </w:p>
        </w:tc>
      </w:tr>
      <w:tr w:rsidR="00C07C27" w:rsidRPr="00C07C27" w:rsidTr="00C07C27">
        <w:tc>
          <w:tcPr>
            <w:tcW w:w="2483" w:type="dxa"/>
          </w:tcPr>
          <w:p w:rsidR="00C07C27" w:rsidRPr="00C07C27" w:rsidRDefault="00C07C27" w:rsidP="00C07C27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Cs w:val="24"/>
                <w:lang w:val="bg-BG" w:eastAsia="en-US"/>
              </w:rPr>
            </w:pPr>
            <w:r w:rsidRPr="00C07C27">
              <w:rPr>
                <w:color w:val="000000"/>
                <w:szCs w:val="24"/>
                <w:lang w:val="bg-BG" w:eastAsia="en-US"/>
              </w:rPr>
              <w:lastRenderedPageBreak/>
              <w:t xml:space="preserve">Август </w:t>
            </w:r>
          </w:p>
        </w:tc>
        <w:tc>
          <w:tcPr>
            <w:tcW w:w="3295" w:type="dxa"/>
          </w:tcPr>
          <w:p w:rsidR="00C07C27" w:rsidRPr="00C07C27" w:rsidRDefault="00C07C27" w:rsidP="00C07C27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bg-BG" w:eastAsia="en-US"/>
              </w:rPr>
            </w:pPr>
            <w:r w:rsidRPr="00C07C27">
              <w:rPr>
                <w:color w:val="000000"/>
                <w:szCs w:val="24"/>
                <w:lang w:val="bg-BG" w:eastAsia="en-US"/>
              </w:rPr>
              <w:t xml:space="preserve">Участие на </w:t>
            </w:r>
            <w:proofErr w:type="spellStart"/>
            <w:r w:rsidRPr="00C07C27">
              <w:rPr>
                <w:color w:val="000000"/>
                <w:szCs w:val="24"/>
                <w:lang w:val="bg-BG" w:eastAsia="en-US"/>
              </w:rPr>
              <w:t>гайдарско</w:t>
            </w:r>
            <w:proofErr w:type="spellEnd"/>
            <w:r w:rsidRPr="00C07C27">
              <w:rPr>
                <w:color w:val="000000"/>
                <w:szCs w:val="24"/>
                <w:lang w:val="bg-BG" w:eastAsia="en-US"/>
              </w:rPr>
              <w:t xml:space="preserve"> надсвирване в        с. Гела събор </w:t>
            </w:r>
          </w:p>
        </w:tc>
        <w:tc>
          <w:tcPr>
            <w:tcW w:w="2881" w:type="dxa"/>
          </w:tcPr>
          <w:p w:rsidR="00C07C27" w:rsidRPr="00C07C27" w:rsidRDefault="00C07C27" w:rsidP="00C07C27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Cs w:val="24"/>
                <w:lang w:val="bg-BG" w:eastAsia="en-US"/>
              </w:rPr>
            </w:pPr>
            <w:r>
              <w:rPr>
                <w:color w:val="000000"/>
                <w:szCs w:val="24"/>
                <w:lang w:val="bg-BG" w:eastAsia="en-US"/>
              </w:rPr>
              <w:t>01.08.2022</w:t>
            </w:r>
          </w:p>
        </w:tc>
      </w:tr>
      <w:tr w:rsidR="00C07C27" w:rsidRPr="00C07C27" w:rsidTr="00C07C27">
        <w:tc>
          <w:tcPr>
            <w:tcW w:w="2483" w:type="dxa"/>
          </w:tcPr>
          <w:p w:rsidR="00C07C27" w:rsidRPr="00C07C27" w:rsidRDefault="00C07C27" w:rsidP="00C07C27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Cs w:val="24"/>
                <w:lang w:val="bg-BG" w:eastAsia="en-US"/>
              </w:rPr>
            </w:pPr>
            <w:r w:rsidRPr="00C07C27">
              <w:rPr>
                <w:color w:val="000000"/>
                <w:szCs w:val="24"/>
                <w:lang w:val="bg-BG" w:eastAsia="en-US"/>
              </w:rPr>
              <w:t xml:space="preserve">Септември </w:t>
            </w:r>
          </w:p>
          <w:p w:rsidR="00C07C27" w:rsidRPr="00C07C27" w:rsidRDefault="00C07C27" w:rsidP="00C07C27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Cs w:val="24"/>
                <w:lang w:val="bg-BG" w:eastAsia="en-US"/>
              </w:rPr>
            </w:pPr>
            <w:r w:rsidRPr="00C07C27">
              <w:rPr>
                <w:color w:val="000000"/>
                <w:szCs w:val="24"/>
                <w:lang w:val="bg-BG" w:eastAsia="en-US"/>
              </w:rPr>
              <w:t xml:space="preserve">Октомври </w:t>
            </w:r>
          </w:p>
          <w:p w:rsidR="00C07C27" w:rsidRPr="00C07C27" w:rsidRDefault="00C07C27" w:rsidP="00C07C27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Cs w:val="24"/>
                <w:lang w:val="bg-BG" w:eastAsia="en-US"/>
              </w:rPr>
            </w:pPr>
            <w:r w:rsidRPr="00C07C27">
              <w:rPr>
                <w:color w:val="000000"/>
                <w:szCs w:val="24"/>
                <w:lang w:val="bg-BG" w:eastAsia="en-US"/>
              </w:rPr>
              <w:t xml:space="preserve">Ноември </w:t>
            </w:r>
          </w:p>
        </w:tc>
        <w:tc>
          <w:tcPr>
            <w:tcW w:w="3295" w:type="dxa"/>
          </w:tcPr>
          <w:p w:rsidR="00C07C27" w:rsidRPr="00C07C27" w:rsidRDefault="00C07C27" w:rsidP="00C07C27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bg-BG" w:eastAsia="en-US"/>
              </w:rPr>
            </w:pPr>
            <w:r w:rsidRPr="00C07C27">
              <w:rPr>
                <w:color w:val="000000"/>
                <w:szCs w:val="24"/>
                <w:lang w:val="bg-BG" w:eastAsia="en-US"/>
              </w:rPr>
              <w:t xml:space="preserve">Изготвяне на картички с природни материали  </w:t>
            </w:r>
          </w:p>
        </w:tc>
        <w:tc>
          <w:tcPr>
            <w:tcW w:w="2881" w:type="dxa"/>
          </w:tcPr>
          <w:p w:rsidR="00C07C27" w:rsidRPr="00C07C27" w:rsidRDefault="00C07C27" w:rsidP="00C07C27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bg-BG" w:eastAsia="en-US"/>
              </w:rPr>
            </w:pPr>
            <w:r>
              <w:rPr>
                <w:color w:val="000000"/>
                <w:szCs w:val="24"/>
                <w:lang w:val="bg-BG" w:eastAsia="en-US"/>
              </w:rPr>
              <w:t>17.10.2022</w:t>
            </w:r>
          </w:p>
        </w:tc>
      </w:tr>
      <w:tr w:rsidR="00C07C27" w:rsidRPr="00C07C27" w:rsidTr="00C07C27">
        <w:tc>
          <w:tcPr>
            <w:tcW w:w="2483" w:type="dxa"/>
          </w:tcPr>
          <w:p w:rsidR="00C07C27" w:rsidRPr="00C07C27" w:rsidRDefault="00C07C27" w:rsidP="00C07C27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Cs w:val="24"/>
                <w:lang w:val="bg-BG" w:eastAsia="en-US"/>
              </w:rPr>
            </w:pPr>
            <w:r w:rsidRPr="00C07C27">
              <w:rPr>
                <w:color w:val="000000"/>
                <w:szCs w:val="24"/>
                <w:lang w:val="bg-BG" w:eastAsia="en-US"/>
              </w:rPr>
              <w:t xml:space="preserve">Декември </w:t>
            </w:r>
          </w:p>
        </w:tc>
        <w:tc>
          <w:tcPr>
            <w:tcW w:w="3295" w:type="dxa"/>
          </w:tcPr>
          <w:p w:rsidR="00C07C27" w:rsidRPr="00C07C27" w:rsidRDefault="00C07C27" w:rsidP="00C07C27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bg-BG" w:eastAsia="en-US"/>
              </w:rPr>
            </w:pPr>
            <w:r w:rsidRPr="00C07C27">
              <w:rPr>
                <w:color w:val="000000"/>
                <w:szCs w:val="24"/>
                <w:lang w:val="bg-BG" w:eastAsia="en-US"/>
              </w:rPr>
              <w:t xml:space="preserve">Коледно –новогодишни празници , поздрав от </w:t>
            </w:r>
            <w:proofErr w:type="spellStart"/>
            <w:r w:rsidRPr="00C07C27">
              <w:rPr>
                <w:color w:val="000000"/>
                <w:szCs w:val="24"/>
                <w:lang w:val="bg-BG" w:eastAsia="en-US"/>
              </w:rPr>
              <w:t>Гайдарския</w:t>
            </w:r>
            <w:proofErr w:type="spellEnd"/>
            <w:r w:rsidRPr="00C07C27">
              <w:rPr>
                <w:color w:val="000000"/>
                <w:szCs w:val="24"/>
                <w:lang w:val="bg-BG" w:eastAsia="en-US"/>
              </w:rPr>
              <w:t xml:space="preserve"> състав за жителите и гостите на селото </w:t>
            </w:r>
          </w:p>
        </w:tc>
        <w:tc>
          <w:tcPr>
            <w:tcW w:w="2881" w:type="dxa"/>
          </w:tcPr>
          <w:p w:rsidR="00C07C27" w:rsidRPr="00C07C27" w:rsidRDefault="00C07C27" w:rsidP="00C07C27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Cs w:val="24"/>
                <w:lang w:val="bg-BG" w:eastAsia="en-US"/>
              </w:rPr>
            </w:pPr>
            <w:r>
              <w:rPr>
                <w:color w:val="000000"/>
                <w:szCs w:val="24"/>
                <w:lang w:val="bg-BG" w:eastAsia="en-US"/>
              </w:rPr>
              <w:t>17.12.2022</w:t>
            </w:r>
          </w:p>
        </w:tc>
      </w:tr>
      <w:tr w:rsidR="00C07C27" w:rsidRPr="00C07C27" w:rsidTr="00C07C27">
        <w:tc>
          <w:tcPr>
            <w:tcW w:w="2483" w:type="dxa"/>
          </w:tcPr>
          <w:p w:rsidR="00C07C27" w:rsidRPr="00C07C27" w:rsidRDefault="00C07C27" w:rsidP="00C07C27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Cs w:val="24"/>
                <w:lang w:val="bg-BG" w:eastAsia="en-US"/>
              </w:rPr>
            </w:pPr>
          </w:p>
        </w:tc>
        <w:tc>
          <w:tcPr>
            <w:tcW w:w="3295" w:type="dxa"/>
          </w:tcPr>
          <w:p w:rsidR="00C07C27" w:rsidRPr="00C07C27" w:rsidRDefault="00C07C27" w:rsidP="00C07C27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bg-BG" w:eastAsia="en-US"/>
              </w:rPr>
            </w:pPr>
            <w:r w:rsidRPr="00C07C27">
              <w:rPr>
                <w:color w:val="000000"/>
                <w:szCs w:val="24"/>
                <w:lang w:val="bg-BG" w:eastAsia="en-US"/>
              </w:rPr>
              <w:t xml:space="preserve">Изготвяне на сурвачки </w:t>
            </w:r>
          </w:p>
        </w:tc>
        <w:tc>
          <w:tcPr>
            <w:tcW w:w="2881" w:type="dxa"/>
          </w:tcPr>
          <w:p w:rsidR="00C07C27" w:rsidRPr="00C07C27" w:rsidRDefault="00C07C27" w:rsidP="00C07C27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Cs w:val="24"/>
                <w:lang w:val="bg-BG" w:eastAsia="en-US"/>
              </w:rPr>
            </w:pPr>
            <w:r>
              <w:rPr>
                <w:color w:val="000000"/>
                <w:szCs w:val="24"/>
                <w:lang w:val="bg-BG" w:eastAsia="en-US"/>
              </w:rPr>
              <w:t>22.12.2022</w:t>
            </w:r>
          </w:p>
        </w:tc>
      </w:tr>
    </w:tbl>
    <w:p w:rsidR="00C07C27" w:rsidRDefault="00C07C27" w:rsidP="006C00CF">
      <w:pPr>
        <w:spacing w:line="0" w:lineRule="atLeast"/>
        <w:rPr>
          <w:b/>
          <w:bCs/>
          <w:szCs w:val="24"/>
          <w:lang w:val="bg-BG"/>
        </w:rPr>
      </w:pPr>
    </w:p>
    <w:p w:rsidR="00C07C27" w:rsidRPr="006C00CF" w:rsidRDefault="00C07C27" w:rsidP="006C00CF">
      <w:pPr>
        <w:spacing w:line="0" w:lineRule="atLeast"/>
        <w:rPr>
          <w:b/>
          <w:bCs/>
          <w:szCs w:val="24"/>
          <w:lang w:val="bg-BG"/>
        </w:rPr>
      </w:pPr>
    </w:p>
    <w:p w:rsidR="006C00CF" w:rsidRPr="006C00CF" w:rsidRDefault="006C00CF" w:rsidP="006C00CF">
      <w:pPr>
        <w:spacing w:line="0" w:lineRule="atLeast"/>
        <w:jc w:val="center"/>
        <w:rPr>
          <w:b/>
          <w:bCs/>
          <w:szCs w:val="24"/>
          <w:lang w:val="bg-BG"/>
        </w:rPr>
      </w:pPr>
    </w:p>
    <w:p w:rsidR="006C00CF" w:rsidRPr="006C00CF" w:rsidRDefault="006C00CF" w:rsidP="006C00CF">
      <w:pPr>
        <w:spacing w:line="0" w:lineRule="atLeast"/>
        <w:jc w:val="center"/>
        <w:rPr>
          <w:b/>
          <w:bCs/>
          <w:szCs w:val="24"/>
          <w:lang w:val="bg-BG"/>
        </w:rPr>
      </w:pPr>
      <w:r w:rsidRPr="006C00CF">
        <w:rPr>
          <w:b/>
          <w:bCs/>
          <w:szCs w:val="24"/>
          <w:lang w:val="bg-BG"/>
        </w:rPr>
        <w:t>ДРУГИ ДЕЙНОСТИ</w:t>
      </w:r>
    </w:p>
    <w:p w:rsidR="006C00CF" w:rsidRPr="006C00CF" w:rsidRDefault="006C00CF" w:rsidP="006C00CF">
      <w:pPr>
        <w:spacing w:line="0" w:lineRule="atLeast"/>
        <w:jc w:val="center"/>
        <w:rPr>
          <w:b/>
          <w:bCs/>
          <w:szCs w:val="24"/>
          <w:lang w:val="bg-BG"/>
        </w:rPr>
      </w:pPr>
    </w:p>
    <w:p w:rsidR="00E7732D" w:rsidRDefault="00E7732D" w:rsidP="00E7732D">
      <w:pPr>
        <w:pStyle w:val="Default"/>
        <w:rPr>
          <w:rFonts w:ascii="Times New Roman" w:hAnsi="Times New Roman" w:cs="Times New Roman"/>
        </w:rPr>
      </w:pPr>
      <w:r w:rsidRPr="00E2050B">
        <w:rPr>
          <w:rFonts w:ascii="Times New Roman" w:hAnsi="Times New Roman" w:cs="Times New Roman"/>
        </w:rPr>
        <w:t>Основна дейност която  се подкрепи и организира от читалището е изграждането на</w:t>
      </w:r>
      <w:r>
        <w:rPr>
          <w:rFonts w:ascii="Times New Roman" w:hAnsi="Times New Roman" w:cs="Times New Roman"/>
        </w:rPr>
        <w:t xml:space="preserve"> паметна плоча на прочутия майстор на гайди и известен гайдар, родом от с. Солища –Тодор Шишков – Шишко. </w:t>
      </w:r>
    </w:p>
    <w:p w:rsidR="00E7732D" w:rsidRDefault="00E7732D" w:rsidP="00E7732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Паметника е уникален по своята същност и единствен в нашата област.</w:t>
      </w:r>
    </w:p>
    <w:p w:rsidR="00E7732D" w:rsidRDefault="00E7732D" w:rsidP="00E7732D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На него е изобразена  гайда от мрамор с метална </w:t>
      </w:r>
      <w:proofErr w:type="spellStart"/>
      <w:r>
        <w:rPr>
          <w:rFonts w:ascii="Times New Roman" w:hAnsi="Times New Roman" w:cs="Times New Roman"/>
        </w:rPr>
        <w:t>гайдуница</w:t>
      </w:r>
      <w:proofErr w:type="spellEnd"/>
      <w:r>
        <w:rPr>
          <w:rFonts w:ascii="Times New Roman" w:hAnsi="Times New Roman" w:cs="Times New Roman"/>
        </w:rPr>
        <w:t xml:space="preserve"> . </w:t>
      </w:r>
    </w:p>
    <w:p w:rsidR="00E7732D" w:rsidRDefault="00E7732D" w:rsidP="00E7732D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На откриването присъстваха известни гайдари от различни школи и се получиха поздравителни адреси.</w:t>
      </w:r>
    </w:p>
    <w:p w:rsidR="00E7732D" w:rsidRPr="007E5DCD" w:rsidRDefault="00E7732D" w:rsidP="00E7732D">
      <w:pPr>
        <w:jc w:val="both"/>
        <w:rPr>
          <w:szCs w:val="24"/>
          <w:lang w:val="bg-BG"/>
        </w:rPr>
      </w:pPr>
      <w:r w:rsidRPr="007E5DCD">
        <w:rPr>
          <w:szCs w:val="24"/>
          <w:lang w:val="bg-BG"/>
        </w:rPr>
        <w:t>Културното и природно наследство ще бъде съхранено и използвано като  фактор за развитие в национален и местен аспект.</w:t>
      </w:r>
    </w:p>
    <w:p w:rsidR="00E7732D" w:rsidRDefault="00E7732D" w:rsidP="00E7732D">
      <w:pPr>
        <w:jc w:val="both"/>
        <w:rPr>
          <w:szCs w:val="24"/>
          <w:lang w:val="bg-BG"/>
        </w:rPr>
      </w:pPr>
      <w:r w:rsidRPr="007E5DCD">
        <w:rPr>
          <w:szCs w:val="24"/>
          <w:lang w:val="bg-BG"/>
        </w:rPr>
        <w:t xml:space="preserve">Гарантиране на устойчивост при опазването на културно-историческото </w:t>
      </w:r>
      <w:r>
        <w:rPr>
          <w:szCs w:val="24"/>
          <w:lang w:val="bg-BG"/>
        </w:rPr>
        <w:t xml:space="preserve">наследство на територията ни </w:t>
      </w:r>
      <w:r w:rsidRPr="007E5DCD">
        <w:rPr>
          <w:szCs w:val="24"/>
          <w:lang w:val="bg-BG"/>
        </w:rPr>
        <w:t>се осъществ</w:t>
      </w:r>
      <w:r>
        <w:rPr>
          <w:szCs w:val="24"/>
          <w:lang w:val="bg-BG"/>
        </w:rPr>
        <w:t>ява ч</w:t>
      </w:r>
      <w:r w:rsidRPr="007E5DCD">
        <w:rPr>
          <w:szCs w:val="24"/>
          <w:lang w:val="bg-BG"/>
        </w:rPr>
        <w:t>рез: постоянно напомняне за традициите</w:t>
      </w:r>
      <w:r>
        <w:rPr>
          <w:szCs w:val="24"/>
          <w:lang w:val="bg-BG"/>
        </w:rPr>
        <w:t xml:space="preserve">- Коледни и </w:t>
      </w:r>
      <w:r w:rsidRPr="00E54CB9">
        <w:rPr>
          <w:szCs w:val="24"/>
          <w:lang w:val="bg-BG"/>
        </w:rPr>
        <w:t>Великденски празници, обичаите и фолклора свързани с Йордановден и индивидуално участие на гайд</w:t>
      </w:r>
      <w:r>
        <w:rPr>
          <w:szCs w:val="24"/>
          <w:lang w:val="bg-BG"/>
        </w:rPr>
        <w:t>арите в Надсвирването в с. Гела и с.Брезе.</w:t>
      </w:r>
      <w:r w:rsidRPr="00E54CB9">
        <w:rPr>
          <w:szCs w:val="24"/>
          <w:lang w:val="bg-BG"/>
        </w:rPr>
        <w:t xml:space="preserve"> Проявения интерес за изучаване на техниката в правене на гайди.</w:t>
      </w:r>
    </w:p>
    <w:p w:rsidR="00046ED8" w:rsidRPr="00E54CB9" w:rsidRDefault="00046ED8" w:rsidP="00E7732D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Подмяна на дограмата на читалището и вратата ,</w:t>
      </w:r>
      <w:proofErr w:type="spellStart"/>
      <w:r>
        <w:rPr>
          <w:szCs w:val="24"/>
          <w:lang w:val="bg-BG"/>
        </w:rPr>
        <w:t>израблотени</w:t>
      </w:r>
      <w:proofErr w:type="spellEnd"/>
      <w:r>
        <w:rPr>
          <w:szCs w:val="24"/>
          <w:lang w:val="bg-BG"/>
        </w:rPr>
        <w:t xml:space="preserve"> от ПВЦ.</w:t>
      </w:r>
    </w:p>
    <w:p w:rsidR="006C00CF" w:rsidRPr="006C00CF" w:rsidRDefault="006C00CF" w:rsidP="006C00CF">
      <w:pPr>
        <w:spacing w:line="240" w:lineRule="atLeast"/>
        <w:jc w:val="both"/>
        <w:rPr>
          <w:bCs/>
          <w:iCs/>
          <w:szCs w:val="24"/>
          <w:lang w:val="bg-BG"/>
        </w:rPr>
      </w:pPr>
      <w:r w:rsidRPr="006C00CF">
        <w:rPr>
          <w:bCs/>
          <w:iCs/>
          <w:szCs w:val="24"/>
          <w:lang w:val="bg-BG"/>
        </w:rPr>
        <w:t xml:space="preserve">участие в обучения  и експертни консултации от  РЕКИЦ „Читалища”:                                                   </w:t>
      </w:r>
    </w:p>
    <w:p w:rsidR="006C00CF" w:rsidRPr="006C00CF" w:rsidRDefault="006C00CF" w:rsidP="006C00CF">
      <w:pPr>
        <w:numPr>
          <w:ilvl w:val="0"/>
          <w:numId w:val="4"/>
        </w:numPr>
        <w:spacing w:line="240" w:lineRule="atLeast"/>
        <w:jc w:val="both"/>
        <w:rPr>
          <w:bCs/>
          <w:iCs/>
          <w:szCs w:val="24"/>
          <w:lang w:val="bg-BG"/>
        </w:rPr>
      </w:pPr>
      <w:r w:rsidRPr="006C00CF">
        <w:rPr>
          <w:szCs w:val="24"/>
          <w:lang w:val="bg-BG"/>
        </w:rPr>
        <w:t>у</w:t>
      </w:r>
      <w:r w:rsidRPr="006C00CF">
        <w:rPr>
          <w:bCs/>
          <w:szCs w:val="24"/>
          <w:lang w:val="bg-BG"/>
        </w:rPr>
        <w:t xml:space="preserve">казания на Министерство на културата за </w:t>
      </w:r>
      <w:r w:rsidRPr="006C00CF">
        <w:rPr>
          <w:szCs w:val="24"/>
          <w:lang w:val="bg-BG"/>
        </w:rPr>
        <w:t xml:space="preserve">условията и реда за разпределение на   годишната държавна субсидия за народните читалища, </w:t>
      </w:r>
      <w:r w:rsidRPr="006C00CF">
        <w:rPr>
          <w:bCs/>
          <w:szCs w:val="24"/>
          <w:lang w:val="bg-BG"/>
        </w:rPr>
        <w:t>по  чл. 23 от  ЗНЧ.</w:t>
      </w:r>
      <w:r w:rsidRPr="006C00CF">
        <w:rPr>
          <w:szCs w:val="24"/>
          <w:lang w:val="bg-BG"/>
        </w:rPr>
        <w:t xml:space="preserve">  </w:t>
      </w:r>
    </w:p>
    <w:p w:rsidR="006C00CF" w:rsidRPr="006C00CF" w:rsidRDefault="006C00CF" w:rsidP="006C00CF">
      <w:pPr>
        <w:numPr>
          <w:ilvl w:val="0"/>
          <w:numId w:val="4"/>
        </w:numPr>
        <w:spacing w:line="0" w:lineRule="atLeast"/>
        <w:rPr>
          <w:color w:val="000000"/>
          <w:szCs w:val="24"/>
          <w:lang w:val="bg-BG"/>
        </w:rPr>
      </w:pPr>
      <w:r w:rsidRPr="006C00CF">
        <w:rPr>
          <w:rFonts w:eastAsia="Calibri"/>
          <w:szCs w:val="24"/>
          <w:lang w:val="bg-BG" w:eastAsia="en-US"/>
        </w:rPr>
        <w:t>Онлайн обучения</w:t>
      </w:r>
    </w:p>
    <w:p w:rsidR="006C00CF" w:rsidRPr="006C00CF" w:rsidRDefault="006C00CF" w:rsidP="006C00CF">
      <w:pPr>
        <w:spacing w:line="240" w:lineRule="atLeast"/>
        <w:ind w:left="360"/>
        <w:jc w:val="both"/>
        <w:rPr>
          <w:bCs/>
          <w:iCs/>
          <w:szCs w:val="24"/>
          <w:lang w:val="bg-BG"/>
        </w:rPr>
      </w:pPr>
    </w:p>
    <w:p w:rsidR="006C00CF" w:rsidRPr="006C00CF" w:rsidRDefault="006C00CF" w:rsidP="006C00CF">
      <w:pPr>
        <w:widowControl w:val="0"/>
        <w:autoSpaceDE w:val="0"/>
        <w:autoSpaceDN w:val="0"/>
        <w:ind w:right="142"/>
        <w:jc w:val="both"/>
        <w:rPr>
          <w:rFonts w:eastAsia="Calibri"/>
          <w:szCs w:val="24"/>
          <w:lang w:val="bg-BG"/>
        </w:rPr>
      </w:pPr>
      <w:r w:rsidRPr="006C00CF">
        <w:rPr>
          <w:rFonts w:eastAsia="Calibri"/>
          <w:szCs w:val="24"/>
          <w:lang w:val="bg-BG"/>
        </w:rPr>
        <w:t>-иницииране на социални дейности с различни възрастови групи , хора с увреждания</w:t>
      </w:r>
    </w:p>
    <w:p w:rsidR="006C00CF" w:rsidRPr="006C00CF" w:rsidRDefault="006C00CF" w:rsidP="006C00CF">
      <w:pPr>
        <w:widowControl w:val="0"/>
        <w:autoSpaceDE w:val="0"/>
        <w:autoSpaceDN w:val="0"/>
        <w:ind w:right="142"/>
        <w:jc w:val="both"/>
        <w:rPr>
          <w:rFonts w:eastAsia="Calibri"/>
          <w:szCs w:val="24"/>
          <w:lang w:val="bg-BG"/>
        </w:rPr>
      </w:pPr>
      <w:r w:rsidRPr="006C00CF">
        <w:rPr>
          <w:rFonts w:eastAsia="Calibri"/>
          <w:szCs w:val="24"/>
          <w:lang w:val="bg-BG"/>
        </w:rPr>
        <w:t>-подпомагане на население</w:t>
      </w:r>
      <w:r w:rsidR="00EB44B6">
        <w:rPr>
          <w:rFonts w:eastAsia="Calibri"/>
          <w:szCs w:val="24"/>
          <w:lang w:val="bg-BG"/>
        </w:rPr>
        <w:t>то при бедствени ситуации  ( пожар над селото, участие на доброволци)</w:t>
      </w:r>
    </w:p>
    <w:p w:rsidR="00EB44B6" w:rsidRDefault="00EB44B6" w:rsidP="006C00CF">
      <w:pPr>
        <w:spacing w:after="120"/>
        <w:ind w:right="28"/>
        <w:rPr>
          <w:b/>
          <w:bCs/>
          <w:szCs w:val="24"/>
          <w:lang w:val="ru-RU"/>
        </w:rPr>
      </w:pPr>
    </w:p>
    <w:p w:rsidR="006C00CF" w:rsidRPr="006C00CF" w:rsidRDefault="006C00CF" w:rsidP="006C00CF">
      <w:pPr>
        <w:spacing w:after="120"/>
        <w:ind w:right="28"/>
        <w:rPr>
          <w:szCs w:val="24"/>
          <w:lang w:val="bg-BG"/>
        </w:rPr>
      </w:pPr>
      <w:r w:rsidRPr="006C00CF">
        <w:rPr>
          <w:b/>
          <w:bCs/>
          <w:szCs w:val="24"/>
          <w:lang w:val="ru-RU"/>
        </w:rPr>
        <w:t xml:space="preserve">ИНДИКАТОРИ </w:t>
      </w:r>
      <w:proofErr w:type="gramStart"/>
      <w:r w:rsidRPr="006C00CF">
        <w:rPr>
          <w:b/>
          <w:bCs/>
          <w:szCs w:val="24"/>
          <w:lang w:val="ru-RU"/>
        </w:rPr>
        <w:t>ЗА</w:t>
      </w:r>
      <w:proofErr w:type="gramEnd"/>
      <w:r w:rsidRPr="006C00CF">
        <w:rPr>
          <w:b/>
          <w:bCs/>
          <w:szCs w:val="24"/>
          <w:lang w:val="ru-RU"/>
        </w:rPr>
        <w:t xml:space="preserve"> ОЦЕНКА:</w:t>
      </w:r>
    </w:p>
    <w:p w:rsidR="006C00CF" w:rsidRPr="006C00CF" w:rsidRDefault="006C00CF" w:rsidP="006C00CF">
      <w:pPr>
        <w:widowControl w:val="0"/>
        <w:tabs>
          <w:tab w:val="left" w:pos="276"/>
        </w:tabs>
        <w:autoSpaceDE w:val="0"/>
        <w:autoSpaceDN w:val="0"/>
        <w:spacing w:line="0" w:lineRule="atLeast"/>
        <w:rPr>
          <w:rFonts w:eastAsia="Calibri"/>
          <w:szCs w:val="24"/>
          <w:lang w:val="bg-BG"/>
        </w:rPr>
      </w:pPr>
      <w:r w:rsidRPr="006C00CF">
        <w:rPr>
          <w:rFonts w:eastAsia="Calibri"/>
          <w:szCs w:val="24"/>
          <w:lang w:val="bg-BG"/>
        </w:rPr>
        <w:t>-брой рег</w:t>
      </w:r>
      <w:r w:rsidR="00EB44B6">
        <w:rPr>
          <w:rFonts w:eastAsia="Calibri"/>
          <w:szCs w:val="24"/>
          <w:lang w:val="bg-BG"/>
        </w:rPr>
        <w:t xml:space="preserve">истрирани членове -59 </w:t>
      </w:r>
    </w:p>
    <w:p w:rsidR="006C00CF" w:rsidRPr="006C00CF" w:rsidRDefault="006C00CF" w:rsidP="006C00CF">
      <w:pPr>
        <w:widowControl w:val="0"/>
        <w:tabs>
          <w:tab w:val="left" w:pos="276"/>
        </w:tabs>
        <w:autoSpaceDE w:val="0"/>
        <w:autoSpaceDN w:val="0"/>
        <w:spacing w:line="0" w:lineRule="atLeast"/>
        <w:ind w:left="-4"/>
        <w:rPr>
          <w:rFonts w:eastAsia="Calibri"/>
          <w:szCs w:val="24"/>
          <w:lang w:val="ru-RU"/>
        </w:rPr>
      </w:pPr>
      <w:r w:rsidRPr="006C00CF">
        <w:rPr>
          <w:rFonts w:eastAsia="Calibri"/>
          <w:szCs w:val="24"/>
          <w:lang w:val="ru-RU"/>
        </w:rPr>
        <w:t>-</w:t>
      </w:r>
      <w:proofErr w:type="spellStart"/>
      <w:r w:rsidRPr="006C00CF">
        <w:rPr>
          <w:rFonts w:eastAsia="Calibri"/>
          <w:szCs w:val="24"/>
          <w:lang w:val="ru-RU"/>
        </w:rPr>
        <w:t>брой</w:t>
      </w:r>
      <w:proofErr w:type="spellEnd"/>
      <w:r w:rsidRPr="006C00CF">
        <w:rPr>
          <w:rFonts w:eastAsia="Calibri"/>
          <w:szCs w:val="24"/>
          <w:lang w:val="ru-RU"/>
        </w:rPr>
        <w:t xml:space="preserve"> и качество на </w:t>
      </w:r>
      <w:proofErr w:type="spellStart"/>
      <w:r w:rsidRPr="006C00CF">
        <w:rPr>
          <w:rFonts w:eastAsia="Calibri"/>
          <w:szCs w:val="24"/>
          <w:lang w:val="ru-RU"/>
        </w:rPr>
        <w:t>проведени</w:t>
      </w:r>
      <w:proofErr w:type="spellEnd"/>
      <w:r w:rsidRPr="006C00CF">
        <w:rPr>
          <w:rFonts w:eastAsia="Calibri"/>
          <w:szCs w:val="24"/>
          <w:lang w:val="ru-RU"/>
        </w:rPr>
        <w:t xml:space="preserve"> </w:t>
      </w:r>
      <w:proofErr w:type="spellStart"/>
      <w:r w:rsidRPr="006C00CF">
        <w:rPr>
          <w:rFonts w:eastAsia="Calibri"/>
          <w:szCs w:val="24"/>
          <w:lang w:val="ru-RU"/>
        </w:rPr>
        <w:t>празненства</w:t>
      </w:r>
      <w:proofErr w:type="spellEnd"/>
      <w:r w:rsidRPr="006C00CF">
        <w:rPr>
          <w:rFonts w:eastAsia="Calibri"/>
          <w:szCs w:val="24"/>
          <w:lang w:val="ru-RU"/>
        </w:rPr>
        <w:t xml:space="preserve">, </w:t>
      </w:r>
      <w:proofErr w:type="spellStart"/>
      <w:r w:rsidRPr="006C00CF">
        <w:rPr>
          <w:rFonts w:eastAsia="Calibri"/>
          <w:szCs w:val="24"/>
          <w:lang w:val="ru-RU"/>
        </w:rPr>
        <w:t>концерти</w:t>
      </w:r>
      <w:proofErr w:type="spellEnd"/>
      <w:r w:rsidRPr="006C00CF">
        <w:rPr>
          <w:rFonts w:eastAsia="Calibri"/>
          <w:szCs w:val="24"/>
          <w:lang w:val="ru-RU"/>
        </w:rPr>
        <w:t xml:space="preserve">, </w:t>
      </w:r>
      <w:proofErr w:type="spellStart"/>
      <w:r w:rsidRPr="006C00CF">
        <w:rPr>
          <w:rFonts w:eastAsia="Calibri"/>
          <w:szCs w:val="24"/>
          <w:lang w:val="ru-RU"/>
        </w:rPr>
        <w:t>чествания</w:t>
      </w:r>
      <w:proofErr w:type="spellEnd"/>
      <w:r>
        <w:rPr>
          <w:rFonts w:eastAsia="Calibri"/>
          <w:szCs w:val="24"/>
          <w:lang w:val="ru-RU"/>
        </w:rPr>
        <w:t xml:space="preserve"> – </w:t>
      </w:r>
      <w:r w:rsidR="001079B6">
        <w:rPr>
          <w:rFonts w:eastAsia="Calibri"/>
          <w:szCs w:val="24"/>
          <w:lang w:val="ru-RU"/>
        </w:rPr>
        <w:t>2</w:t>
      </w:r>
      <w:r w:rsidR="00E7732D">
        <w:rPr>
          <w:rFonts w:eastAsia="Calibri"/>
          <w:szCs w:val="24"/>
          <w:lang w:val="ru-RU"/>
        </w:rPr>
        <w:t xml:space="preserve"> </w:t>
      </w:r>
      <w:proofErr w:type="spellStart"/>
      <w:r w:rsidR="00E7732D">
        <w:rPr>
          <w:rFonts w:eastAsia="Calibri"/>
          <w:szCs w:val="24"/>
          <w:lang w:val="ru-RU"/>
        </w:rPr>
        <w:t>бр</w:t>
      </w:r>
      <w:proofErr w:type="spellEnd"/>
      <w:r w:rsidR="00E7732D">
        <w:rPr>
          <w:rFonts w:eastAsia="Calibri"/>
          <w:szCs w:val="24"/>
          <w:lang w:val="ru-RU"/>
        </w:rPr>
        <w:t>.</w:t>
      </w:r>
      <w:r>
        <w:rPr>
          <w:rFonts w:eastAsia="Calibri"/>
          <w:szCs w:val="24"/>
          <w:lang w:val="ru-RU"/>
        </w:rPr>
        <w:t xml:space="preserve"> </w:t>
      </w:r>
    </w:p>
    <w:p w:rsidR="006C00CF" w:rsidRPr="006C00CF" w:rsidRDefault="006C00CF" w:rsidP="006C00CF">
      <w:pPr>
        <w:widowControl w:val="0"/>
        <w:tabs>
          <w:tab w:val="left" w:pos="276"/>
        </w:tabs>
        <w:autoSpaceDE w:val="0"/>
        <w:autoSpaceDN w:val="0"/>
        <w:spacing w:line="0" w:lineRule="atLeast"/>
        <w:ind w:left="-4"/>
        <w:rPr>
          <w:rFonts w:eastAsia="Calibri"/>
          <w:szCs w:val="24"/>
          <w:lang w:val="ru-RU"/>
        </w:rPr>
      </w:pPr>
      <w:r w:rsidRPr="006C00CF">
        <w:rPr>
          <w:rFonts w:eastAsia="Calibri"/>
          <w:szCs w:val="24"/>
          <w:lang w:val="ru-RU"/>
        </w:rPr>
        <w:t>-</w:t>
      </w:r>
      <w:proofErr w:type="spellStart"/>
      <w:r w:rsidRPr="006C00CF">
        <w:rPr>
          <w:rFonts w:eastAsia="Calibri"/>
          <w:szCs w:val="24"/>
          <w:lang w:val="ru-RU"/>
        </w:rPr>
        <w:t>брой</w:t>
      </w:r>
      <w:proofErr w:type="spellEnd"/>
      <w:r w:rsidRPr="006C00CF">
        <w:rPr>
          <w:rFonts w:eastAsia="Calibri"/>
          <w:szCs w:val="24"/>
          <w:lang w:val="ru-RU"/>
        </w:rPr>
        <w:t xml:space="preserve"> участия в </w:t>
      </w:r>
      <w:proofErr w:type="spellStart"/>
      <w:r w:rsidRPr="006C00CF">
        <w:rPr>
          <w:rFonts w:eastAsia="Calibri"/>
          <w:szCs w:val="24"/>
          <w:lang w:val="ru-RU"/>
        </w:rPr>
        <w:t>местни</w:t>
      </w:r>
      <w:proofErr w:type="spellEnd"/>
      <w:r w:rsidRPr="006C00CF">
        <w:rPr>
          <w:rFonts w:eastAsia="Calibri"/>
          <w:szCs w:val="24"/>
          <w:lang w:val="ru-RU"/>
        </w:rPr>
        <w:t xml:space="preserve">, </w:t>
      </w:r>
      <w:proofErr w:type="spellStart"/>
      <w:r w:rsidRPr="006C00CF">
        <w:rPr>
          <w:rFonts w:eastAsia="Calibri"/>
          <w:szCs w:val="24"/>
          <w:lang w:val="ru-RU"/>
        </w:rPr>
        <w:t>регионални</w:t>
      </w:r>
      <w:proofErr w:type="spellEnd"/>
      <w:r w:rsidRPr="006C00CF">
        <w:rPr>
          <w:rFonts w:eastAsia="Calibri"/>
          <w:szCs w:val="24"/>
          <w:lang w:val="ru-RU"/>
        </w:rPr>
        <w:t xml:space="preserve">, </w:t>
      </w:r>
      <w:proofErr w:type="spellStart"/>
      <w:r w:rsidRPr="006C00CF">
        <w:rPr>
          <w:rFonts w:eastAsia="Calibri"/>
          <w:szCs w:val="24"/>
          <w:lang w:val="ru-RU"/>
        </w:rPr>
        <w:t>национални</w:t>
      </w:r>
      <w:proofErr w:type="spellEnd"/>
      <w:r w:rsidRPr="006C00CF">
        <w:rPr>
          <w:rFonts w:eastAsia="Calibri"/>
          <w:szCs w:val="24"/>
          <w:lang w:val="ru-RU"/>
        </w:rPr>
        <w:t xml:space="preserve"> и </w:t>
      </w:r>
      <w:proofErr w:type="spellStart"/>
      <w:r w:rsidRPr="006C00CF">
        <w:rPr>
          <w:rFonts w:eastAsia="Calibri"/>
          <w:szCs w:val="24"/>
          <w:lang w:val="ru-RU"/>
        </w:rPr>
        <w:t>международни</w:t>
      </w:r>
      <w:proofErr w:type="spellEnd"/>
      <w:r w:rsidRPr="006C00CF">
        <w:rPr>
          <w:rFonts w:eastAsia="Calibri"/>
          <w:szCs w:val="24"/>
          <w:lang w:val="ru-RU"/>
        </w:rPr>
        <w:t xml:space="preserve"> </w:t>
      </w:r>
      <w:proofErr w:type="spellStart"/>
      <w:r w:rsidRPr="006C00CF">
        <w:rPr>
          <w:rFonts w:eastAsia="Calibri"/>
          <w:szCs w:val="24"/>
          <w:lang w:val="ru-RU"/>
        </w:rPr>
        <w:t>изяви</w:t>
      </w:r>
      <w:proofErr w:type="spellEnd"/>
      <w:r w:rsidRPr="006C00CF">
        <w:rPr>
          <w:rFonts w:eastAsia="Calibri"/>
          <w:szCs w:val="24"/>
          <w:lang w:val="ru-RU"/>
        </w:rPr>
        <w:t xml:space="preserve"> и конкурси</w:t>
      </w:r>
      <w:r w:rsidR="001079B6">
        <w:rPr>
          <w:rFonts w:eastAsia="Calibri"/>
          <w:szCs w:val="24"/>
          <w:lang w:val="ru-RU"/>
        </w:rPr>
        <w:t>-8</w:t>
      </w:r>
      <w:r w:rsidR="00E7732D">
        <w:rPr>
          <w:rFonts w:eastAsia="Calibri"/>
          <w:szCs w:val="24"/>
          <w:lang w:val="ru-RU"/>
        </w:rPr>
        <w:t xml:space="preserve"> </w:t>
      </w:r>
      <w:proofErr w:type="spellStart"/>
      <w:r w:rsidR="00E7732D">
        <w:rPr>
          <w:rFonts w:eastAsia="Calibri"/>
          <w:szCs w:val="24"/>
          <w:lang w:val="ru-RU"/>
        </w:rPr>
        <w:t>бр</w:t>
      </w:r>
      <w:proofErr w:type="spellEnd"/>
      <w:r w:rsidR="00E7732D">
        <w:rPr>
          <w:rFonts w:eastAsia="Calibri"/>
          <w:szCs w:val="24"/>
          <w:lang w:val="ru-RU"/>
        </w:rPr>
        <w:t xml:space="preserve">. </w:t>
      </w:r>
      <w:bookmarkStart w:id="0" w:name="_GoBack"/>
      <w:bookmarkEnd w:id="0"/>
    </w:p>
    <w:p w:rsidR="006C00CF" w:rsidRPr="006C00CF" w:rsidRDefault="006C00CF" w:rsidP="006C00CF">
      <w:pPr>
        <w:spacing w:line="0" w:lineRule="atLeast"/>
        <w:ind w:right="28"/>
        <w:jc w:val="both"/>
        <w:rPr>
          <w:szCs w:val="24"/>
          <w:lang w:val="ru-RU"/>
        </w:rPr>
      </w:pPr>
      <w:r w:rsidRPr="006C00CF">
        <w:rPr>
          <w:b/>
          <w:bCs/>
          <w:szCs w:val="24"/>
          <w:lang w:val="bg-BG"/>
        </w:rPr>
        <w:lastRenderedPageBreak/>
        <w:t>-</w:t>
      </w:r>
      <w:r w:rsidRPr="006C00CF">
        <w:rPr>
          <w:szCs w:val="24"/>
          <w:lang w:val="ru-RU"/>
        </w:rPr>
        <w:t xml:space="preserve">награди от участия в </w:t>
      </w:r>
      <w:proofErr w:type="spellStart"/>
      <w:r w:rsidRPr="006C00CF">
        <w:rPr>
          <w:szCs w:val="24"/>
          <w:lang w:val="ru-RU"/>
        </w:rPr>
        <w:t>конкурси</w:t>
      </w:r>
      <w:proofErr w:type="spellEnd"/>
      <w:r w:rsidRPr="006C00CF">
        <w:rPr>
          <w:szCs w:val="24"/>
          <w:lang w:val="ru-RU"/>
        </w:rPr>
        <w:t xml:space="preserve">, фестивали и </w:t>
      </w:r>
      <w:proofErr w:type="spellStart"/>
      <w:r w:rsidRPr="006C00CF">
        <w:rPr>
          <w:szCs w:val="24"/>
          <w:lang w:val="ru-RU"/>
        </w:rPr>
        <w:t>празници</w:t>
      </w:r>
      <w:proofErr w:type="spellEnd"/>
      <w:r w:rsidR="001079B6">
        <w:rPr>
          <w:szCs w:val="24"/>
          <w:lang w:val="ru-RU"/>
        </w:rPr>
        <w:t xml:space="preserve"> – 3 </w:t>
      </w:r>
      <w:proofErr w:type="spellStart"/>
      <w:r w:rsidR="001079B6">
        <w:rPr>
          <w:szCs w:val="24"/>
          <w:lang w:val="ru-RU"/>
        </w:rPr>
        <w:t>бр</w:t>
      </w:r>
      <w:proofErr w:type="spellEnd"/>
      <w:r w:rsidR="001079B6">
        <w:rPr>
          <w:szCs w:val="24"/>
          <w:lang w:val="ru-RU"/>
        </w:rPr>
        <w:t>.</w:t>
      </w:r>
      <w:r w:rsidRPr="006C00CF">
        <w:rPr>
          <w:szCs w:val="24"/>
          <w:lang w:val="ru-RU"/>
        </w:rPr>
        <w:t>;</w:t>
      </w:r>
    </w:p>
    <w:p w:rsidR="006C00CF" w:rsidRPr="006C00CF" w:rsidRDefault="006C00CF" w:rsidP="006C00CF">
      <w:pPr>
        <w:spacing w:line="0" w:lineRule="atLeast"/>
        <w:ind w:right="28"/>
        <w:jc w:val="both"/>
        <w:rPr>
          <w:szCs w:val="24"/>
          <w:lang w:val="bg-BG"/>
        </w:rPr>
      </w:pPr>
      <w:r w:rsidRPr="006C00CF">
        <w:rPr>
          <w:szCs w:val="24"/>
          <w:lang w:val="bg-BG"/>
        </w:rPr>
        <w:t>-поведени събрания – общи и на</w:t>
      </w:r>
      <w:r w:rsidRPr="006C00CF">
        <w:rPr>
          <w:spacing w:val="-2"/>
          <w:szCs w:val="24"/>
          <w:lang w:val="bg-BG"/>
        </w:rPr>
        <w:t xml:space="preserve"> </w:t>
      </w:r>
      <w:r w:rsidRPr="006C00CF">
        <w:rPr>
          <w:szCs w:val="24"/>
          <w:lang w:val="bg-BG"/>
        </w:rPr>
        <w:t>настоятелството</w:t>
      </w:r>
      <w:r w:rsidR="001079B6">
        <w:rPr>
          <w:szCs w:val="24"/>
          <w:lang w:val="bg-BG"/>
        </w:rPr>
        <w:t xml:space="preserve"> – 2 бр.</w:t>
      </w:r>
    </w:p>
    <w:p w:rsidR="006C00CF" w:rsidRPr="006C00CF" w:rsidRDefault="006C00CF" w:rsidP="006C00CF">
      <w:pPr>
        <w:widowControl w:val="0"/>
        <w:tabs>
          <w:tab w:val="left" w:pos="276"/>
        </w:tabs>
        <w:autoSpaceDE w:val="0"/>
        <w:autoSpaceDN w:val="0"/>
        <w:rPr>
          <w:rFonts w:eastAsia="Calibri"/>
          <w:szCs w:val="24"/>
          <w:lang w:val="bg-BG"/>
        </w:rPr>
      </w:pPr>
      <w:r w:rsidRPr="006C00CF">
        <w:rPr>
          <w:rFonts w:eastAsia="Calibri"/>
          <w:szCs w:val="24"/>
          <w:lang w:val="bg-BG"/>
        </w:rPr>
        <w:t>-общ бюджет на читалището за предходната</w:t>
      </w:r>
      <w:r w:rsidRPr="006C00CF">
        <w:rPr>
          <w:rFonts w:eastAsia="Calibri"/>
          <w:spacing w:val="-5"/>
          <w:szCs w:val="24"/>
          <w:lang w:val="bg-BG"/>
        </w:rPr>
        <w:t xml:space="preserve"> </w:t>
      </w:r>
      <w:r w:rsidRPr="006C00CF">
        <w:rPr>
          <w:rFonts w:eastAsia="Calibri"/>
          <w:szCs w:val="24"/>
          <w:lang w:val="bg-BG"/>
        </w:rPr>
        <w:t>година</w:t>
      </w:r>
      <w:r w:rsidR="001079B6">
        <w:rPr>
          <w:rFonts w:eastAsia="Calibri"/>
          <w:szCs w:val="24"/>
          <w:lang w:val="bg-BG"/>
        </w:rPr>
        <w:t xml:space="preserve"> – 1350,00</w:t>
      </w:r>
    </w:p>
    <w:p w:rsidR="006C00CF" w:rsidRPr="006C00CF" w:rsidRDefault="006C00CF" w:rsidP="006C00CF">
      <w:pPr>
        <w:spacing w:line="0" w:lineRule="atLeast"/>
        <w:ind w:left="135" w:right="-360"/>
        <w:rPr>
          <w:b/>
          <w:bCs/>
          <w:szCs w:val="24"/>
          <w:lang w:val="bg-BG"/>
        </w:rPr>
      </w:pPr>
    </w:p>
    <w:p w:rsidR="006C00CF" w:rsidRPr="006C00CF" w:rsidRDefault="006C00CF" w:rsidP="006C00CF">
      <w:pPr>
        <w:spacing w:line="0" w:lineRule="atLeast"/>
        <w:ind w:left="135" w:right="-360"/>
        <w:rPr>
          <w:b/>
          <w:bCs/>
          <w:szCs w:val="24"/>
          <w:lang w:val="bg-BG"/>
        </w:rPr>
      </w:pPr>
      <w:r w:rsidRPr="006C00CF">
        <w:rPr>
          <w:b/>
          <w:bCs/>
          <w:szCs w:val="24"/>
          <w:lang w:val="bg-BG"/>
        </w:rPr>
        <w:t>ФИНАНСИРАНЕ</w:t>
      </w:r>
    </w:p>
    <w:p w:rsidR="006C00CF" w:rsidRPr="006C00CF" w:rsidRDefault="006C00CF" w:rsidP="006C00CF">
      <w:pPr>
        <w:spacing w:line="0" w:lineRule="atLeast"/>
        <w:ind w:left="135" w:right="-360"/>
        <w:rPr>
          <w:b/>
          <w:bCs/>
          <w:szCs w:val="24"/>
          <w:lang w:val="bg-BG"/>
        </w:rPr>
      </w:pPr>
    </w:p>
    <w:p w:rsidR="006C00CF" w:rsidRPr="006C00CF" w:rsidRDefault="006C00CF" w:rsidP="006C00CF">
      <w:pPr>
        <w:numPr>
          <w:ilvl w:val="0"/>
          <w:numId w:val="2"/>
        </w:numPr>
        <w:spacing w:line="0" w:lineRule="atLeast"/>
        <w:rPr>
          <w:szCs w:val="24"/>
          <w:lang w:val="bg-BG" w:bidi="mr-IN"/>
        </w:rPr>
      </w:pPr>
      <w:r w:rsidRPr="006C00CF">
        <w:rPr>
          <w:szCs w:val="24"/>
          <w:lang w:val="bg-BG" w:bidi="mr-IN"/>
        </w:rPr>
        <w:t>Субсидия от държавния бюджет за делегирани от държавата дейности съгласно чл.23 (1);</w:t>
      </w:r>
    </w:p>
    <w:p w:rsidR="006C00CF" w:rsidRPr="006C00CF" w:rsidRDefault="006C00CF" w:rsidP="006C00CF">
      <w:pPr>
        <w:numPr>
          <w:ilvl w:val="0"/>
          <w:numId w:val="2"/>
        </w:numPr>
        <w:spacing w:line="0" w:lineRule="atLeast"/>
        <w:rPr>
          <w:szCs w:val="24"/>
          <w:lang w:val="bg-BG" w:bidi="mr-IN"/>
        </w:rPr>
      </w:pPr>
      <w:r w:rsidRPr="006C00CF">
        <w:rPr>
          <w:szCs w:val="24"/>
          <w:lang w:val="bg-BG" w:bidi="mr-IN"/>
        </w:rPr>
        <w:t xml:space="preserve">Субсидия за дейност от Община Смолян .съгласно чл.26а (3) от Закон за </w:t>
      </w:r>
    </w:p>
    <w:p w:rsidR="006C00CF" w:rsidRPr="006C00CF" w:rsidRDefault="006C00CF" w:rsidP="006C00CF">
      <w:pPr>
        <w:spacing w:line="0" w:lineRule="atLeast"/>
        <w:rPr>
          <w:szCs w:val="24"/>
          <w:lang w:val="bg-BG" w:bidi="mr-IN"/>
        </w:rPr>
      </w:pPr>
      <w:r w:rsidRPr="006C00CF">
        <w:rPr>
          <w:szCs w:val="24"/>
          <w:lang w:val="bg-BG" w:bidi="mr-IN"/>
        </w:rPr>
        <w:t xml:space="preserve">         Народните Читалища;</w:t>
      </w:r>
    </w:p>
    <w:p w:rsidR="006C00CF" w:rsidRPr="006C00CF" w:rsidRDefault="006C00CF" w:rsidP="006C00CF">
      <w:pPr>
        <w:numPr>
          <w:ilvl w:val="0"/>
          <w:numId w:val="3"/>
        </w:numPr>
        <w:spacing w:line="0" w:lineRule="atLeast"/>
        <w:rPr>
          <w:szCs w:val="24"/>
          <w:lang w:val="bg-BG" w:bidi="mr-IN"/>
        </w:rPr>
      </w:pPr>
      <w:r w:rsidRPr="006C00CF">
        <w:rPr>
          <w:szCs w:val="24"/>
          <w:lang w:val="bg-BG" w:bidi="mr-IN"/>
        </w:rPr>
        <w:t>Собствени средства от регламентирана стопанска дейност и членски внос;</w:t>
      </w:r>
    </w:p>
    <w:p w:rsidR="006C00CF" w:rsidRPr="006C00CF" w:rsidRDefault="006C00CF" w:rsidP="006C00CF">
      <w:pPr>
        <w:numPr>
          <w:ilvl w:val="0"/>
          <w:numId w:val="3"/>
        </w:numPr>
        <w:spacing w:line="0" w:lineRule="atLeast"/>
        <w:rPr>
          <w:szCs w:val="24"/>
          <w:lang w:val="bg-BG" w:bidi="mr-IN"/>
        </w:rPr>
      </w:pPr>
      <w:r w:rsidRPr="006C00CF">
        <w:rPr>
          <w:szCs w:val="24"/>
          <w:lang w:val="bg-BG" w:bidi="mr-IN"/>
        </w:rPr>
        <w:t>Дарения;</w:t>
      </w:r>
    </w:p>
    <w:p w:rsidR="006C00CF" w:rsidRPr="006C00CF" w:rsidRDefault="006C00CF" w:rsidP="006C00CF">
      <w:pPr>
        <w:numPr>
          <w:ilvl w:val="0"/>
          <w:numId w:val="3"/>
        </w:numPr>
        <w:spacing w:line="0" w:lineRule="atLeast"/>
        <w:rPr>
          <w:szCs w:val="24"/>
          <w:lang w:val="bg-BG" w:bidi="mr-IN"/>
        </w:rPr>
      </w:pPr>
      <w:r w:rsidRPr="006C00CF">
        <w:rPr>
          <w:szCs w:val="24"/>
          <w:lang w:val="bg-BG" w:bidi="mr-IN"/>
        </w:rPr>
        <w:t>Управленски инициативи.</w:t>
      </w:r>
    </w:p>
    <w:p w:rsidR="006C00CF" w:rsidRPr="006C00CF" w:rsidRDefault="006C00CF" w:rsidP="006C00CF">
      <w:pPr>
        <w:spacing w:line="0" w:lineRule="atLeast"/>
        <w:ind w:right="-360"/>
        <w:rPr>
          <w:b/>
          <w:bCs/>
          <w:szCs w:val="24"/>
          <w:lang w:val="bg-BG"/>
        </w:rPr>
      </w:pPr>
    </w:p>
    <w:p w:rsidR="006C00CF" w:rsidRPr="006C00CF" w:rsidRDefault="006C00CF" w:rsidP="006C00CF">
      <w:pPr>
        <w:spacing w:line="0" w:lineRule="atLeast"/>
        <w:rPr>
          <w:b/>
          <w:bCs/>
          <w:szCs w:val="24"/>
          <w:lang w:val="en-US" w:bidi="mr-IN"/>
        </w:rPr>
      </w:pPr>
      <w:r w:rsidRPr="006C00CF">
        <w:rPr>
          <w:b/>
          <w:bCs/>
          <w:szCs w:val="24"/>
          <w:lang w:val="ru-RU" w:bidi="mr-IN"/>
        </w:rPr>
        <w:t xml:space="preserve">СРОК НА ОТЧЕТЕН ПЕРИОД </w:t>
      </w:r>
    </w:p>
    <w:p w:rsidR="006C00CF" w:rsidRPr="006C00CF" w:rsidRDefault="006C00CF" w:rsidP="006C00CF">
      <w:pPr>
        <w:spacing w:line="0" w:lineRule="atLeast"/>
        <w:jc w:val="both"/>
        <w:rPr>
          <w:szCs w:val="24"/>
          <w:lang w:val="bg-BG" w:bidi="mr-IN"/>
        </w:rPr>
      </w:pPr>
      <w:proofErr w:type="spellStart"/>
      <w:r w:rsidRPr="006C00CF">
        <w:rPr>
          <w:szCs w:val="24"/>
          <w:lang w:val="ru-RU" w:bidi="mr-IN"/>
        </w:rPr>
        <w:t>Срокът</w:t>
      </w:r>
      <w:proofErr w:type="spellEnd"/>
      <w:r w:rsidRPr="006C00CF">
        <w:rPr>
          <w:szCs w:val="24"/>
          <w:lang w:val="ru-RU" w:bidi="mr-IN"/>
        </w:rPr>
        <w:t xml:space="preserve"> за </w:t>
      </w:r>
      <w:proofErr w:type="spellStart"/>
      <w:r w:rsidRPr="006C00CF">
        <w:rPr>
          <w:szCs w:val="24"/>
          <w:lang w:val="ru-RU" w:bidi="mr-IN"/>
        </w:rPr>
        <w:t>отчетният</w:t>
      </w:r>
      <w:proofErr w:type="spellEnd"/>
      <w:r w:rsidRPr="006C00CF">
        <w:rPr>
          <w:szCs w:val="24"/>
          <w:lang w:val="ru-RU" w:bidi="mr-IN"/>
        </w:rPr>
        <w:t xml:space="preserve"> период е в </w:t>
      </w:r>
      <w:proofErr w:type="spellStart"/>
      <w:r w:rsidRPr="006C00CF">
        <w:rPr>
          <w:szCs w:val="24"/>
          <w:lang w:val="ru-RU" w:bidi="mr-IN"/>
        </w:rPr>
        <w:t>рамките</w:t>
      </w:r>
      <w:proofErr w:type="spellEnd"/>
      <w:r w:rsidRPr="006C00CF">
        <w:rPr>
          <w:szCs w:val="24"/>
          <w:lang w:val="ru-RU" w:bidi="mr-IN"/>
        </w:rPr>
        <w:t xml:space="preserve"> на </w:t>
      </w:r>
      <w:proofErr w:type="spellStart"/>
      <w:r w:rsidRPr="006C00CF">
        <w:rPr>
          <w:szCs w:val="24"/>
          <w:lang w:val="ru-RU" w:bidi="mr-IN"/>
        </w:rPr>
        <w:t>бюджетната</w:t>
      </w:r>
      <w:proofErr w:type="spellEnd"/>
      <w:r w:rsidRPr="006C00CF">
        <w:rPr>
          <w:szCs w:val="24"/>
          <w:lang w:val="ru-RU" w:bidi="mr-IN"/>
        </w:rPr>
        <w:t xml:space="preserve"> 202</w:t>
      </w:r>
      <w:r>
        <w:rPr>
          <w:szCs w:val="24"/>
          <w:lang w:val="ru-RU" w:bidi="mr-IN"/>
        </w:rPr>
        <w:t>2</w:t>
      </w:r>
      <w:r w:rsidRPr="006C00CF">
        <w:rPr>
          <w:szCs w:val="24"/>
          <w:lang w:val="ru-RU" w:bidi="mr-IN"/>
        </w:rPr>
        <w:t xml:space="preserve"> година;</w:t>
      </w:r>
      <w:r w:rsidRPr="006C00CF">
        <w:rPr>
          <w:b/>
          <w:bCs/>
          <w:szCs w:val="24"/>
          <w:lang w:val="en-US" w:bidi="mr-IN"/>
        </w:rPr>
        <w:t> </w:t>
      </w:r>
    </w:p>
    <w:p w:rsidR="006C00CF" w:rsidRPr="006C00CF" w:rsidRDefault="006C00CF" w:rsidP="006C00CF">
      <w:pPr>
        <w:spacing w:line="0" w:lineRule="atLeast"/>
        <w:jc w:val="both"/>
        <w:rPr>
          <w:szCs w:val="24"/>
          <w:lang w:val="ru-RU" w:bidi="mr-IN"/>
        </w:rPr>
      </w:pPr>
      <w:proofErr w:type="spellStart"/>
      <w:proofErr w:type="gramStart"/>
      <w:r w:rsidRPr="006C00CF">
        <w:rPr>
          <w:szCs w:val="24"/>
          <w:lang w:val="ru-RU" w:bidi="mr-IN"/>
        </w:rPr>
        <w:t>Съгласно</w:t>
      </w:r>
      <w:proofErr w:type="spellEnd"/>
      <w:r w:rsidRPr="006C00CF">
        <w:rPr>
          <w:szCs w:val="24"/>
          <w:lang w:val="ru-RU" w:bidi="mr-IN"/>
        </w:rPr>
        <w:t xml:space="preserve"> чл. 26а, ал. 4 от Закона за </w:t>
      </w:r>
      <w:proofErr w:type="spellStart"/>
      <w:r w:rsidRPr="006C00CF">
        <w:rPr>
          <w:szCs w:val="24"/>
          <w:lang w:val="ru-RU" w:bidi="mr-IN"/>
        </w:rPr>
        <w:t>народните</w:t>
      </w:r>
      <w:proofErr w:type="spellEnd"/>
      <w:r w:rsidRPr="006C00CF">
        <w:rPr>
          <w:szCs w:val="24"/>
          <w:lang w:val="ru-RU" w:bidi="mr-IN"/>
        </w:rPr>
        <w:t xml:space="preserve"> </w:t>
      </w:r>
      <w:proofErr w:type="spellStart"/>
      <w:r w:rsidRPr="006C00CF">
        <w:rPr>
          <w:szCs w:val="24"/>
          <w:lang w:val="ru-RU" w:bidi="mr-IN"/>
        </w:rPr>
        <w:t>читалища</w:t>
      </w:r>
      <w:proofErr w:type="spellEnd"/>
      <w:r w:rsidRPr="006C00CF">
        <w:rPr>
          <w:szCs w:val="24"/>
          <w:lang w:val="ru-RU" w:bidi="mr-IN"/>
        </w:rPr>
        <w:t xml:space="preserve"> </w:t>
      </w:r>
      <w:proofErr w:type="spellStart"/>
      <w:r w:rsidRPr="006C00CF">
        <w:rPr>
          <w:szCs w:val="24"/>
          <w:lang w:val="ru-RU" w:bidi="mr-IN"/>
        </w:rPr>
        <w:t>Председателят</w:t>
      </w:r>
      <w:proofErr w:type="spellEnd"/>
      <w:r w:rsidRPr="006C00CF">
        <w:rPr>
          <w:szCs w:val="24"/>
          <w:lang w:val="ru-RU" w:bidi="mr-IN"/>
        </w:rPr>
        <w:t xml:space="preserve"> на </w:t>
      </w:r>
      <w:proofErr w:type="spellStart"/>
      <w:r w:rsidRPr="006C00CF">
        <w:rPr>
          <w:szCs w:val="24"/>
          <w:lang w:val="ru-RU" w:bidi="mr-IN"/>
        </w:rPr>
        <w:t>читалището</w:t>
      </w:r>
      <w:proofErr w:type="spellEnd"/>
      <w:r w:rsidRPr="006C00CF">
        <w:rPr>
          <w:szCs w:val="24"/>
          <w:lang w:val="ru-RU" w:bidi="mr-IN"/>
        </w:rPr>
        <w:t xml:space="preserve"> </w:t>
      </w:r>
      <w:proofErr w:type="spellStart"/>
      <w:r w:rsidRPr="006C00CF">
        <w:rPr>
          <w:szCs w:val="24"/>
          <w:lang w:val="ru-RU" w:bidi="mr-IN"/>
        </w:rPr>
        <w:t>представя</w:t>
      </w:r>
      <w:proofErr w:type="spellEnd"/>
      <w:r w:rsidRPr="006C00CF">
        <w:rPr>
          <w:szCs w:val="24"/>
          <w:lang w:val="ru-RU" w:bidi="mr-IN"/>
        </w:rPr>
        <w:t> в срок до 31.03.202</w:t>
      </w:r>
      <w:r>
        <w:rPr>
          <w:szCs w:val="24"/>
          <w:lang w:val="ru-RU" w:bidi="mr-IN"/>
        </w:rPr>
        <w:t>3</w:t>
      </w:r>
      <w:r w:rsidRPr="006C00CF">
        <w:rPr>
          <w:szCs w:val="24"/>
          <w:lang w:val="ru-RU" w:bidi="mr-IN"/>
        </w:rPr>
        <w:t xml:space="preserve"> г. пред </w:t>
      </w:r>
      <w:proofErr w:type="spellStart"/>
      <w:r w:rsidRPr="006C00CF">
        <w:rPr>
          <w:szCs w:val="24"/>
          <w:lang w:val="ru-RU" w:bidi="mr-IN"/>
        </w:rPr>
        <w:t>Кмета</w:t>
      </w:r>
      <w:proofErr w:type="spellEnd"/>
      <w:r w:rsidRPr="006C00CF">
        <w:rPr>
          <w:szCs w:val="24"/>
          <w:lang w:val="ru-RU" w:bidi="mr-IN"/>
        </w:rPr>
        <w:t xml:space="preserve"> на община</w:t>
      </w:r>
      <w:r w:rsidR="00EB44B6">
        <w:rPr>
          <w:szCs w:val="24"/>
          <w:lang w:val="ru-RU" w:bidi="mr-IN"/>
        </w:rPr>
        <w:t xml:space="preserve"> Смолян и</w:t>
      </w:r>
      <w:r w:rsidRPr="006C00CF">
        <w:rPr>
          <w:szCs w:val="24"/>
          <w:lang w:val="ru-RU" w:bidi="mr-IN"/>
        </w:rPr>
        <w:t xml:space="preserve">    </w:t>
      </w:r>
      <w:proofErr w:type="spellStart"/>
      <w:r w:rsidRPr="006C00CF">
        <w:rPr>
          <w:szCs w:val="24"/>
          <w:lang w:val="ru-RU" w:bidi="mr-IN"/>
        </w:rPr>
        <w:t>Общинския</w:t>
      </w:r>
      <w:proofErr w:type="spellEnd"/>
      <w:r w:rsidRPr="006C00CF">
        <w:rPr>
          <w:szCs w:val="24"/>
          <w:lang w:val="ru-RU" w:bidi="mr-IN"/>
        </w:rPr>
        <w:t xml:space="preserve"> </w:t>
      </w:r>
      <w:proofErr w:type="spellStart"/>
      <w:r w:rsidRPr="006C00CF">
        <w:rPr>
          <w:szCs w:val="24"/>
          <w:lang w:val="ru-RU" w:bidi="mr-IN"/>
        </w:rPr>
        <w:t>съвет</w:t>
      </w:r>
      <w:proofErr w:type="spellEnd"/>
      <w:r w:rsidRPr="006C00CF">
        <w:rPr>
          <w:szCs w:val="24"/>
          <w:lang w:val="ru-RU" w:bidi="mr-IN"/>
        </w:rPr>
        <w:t xml:space="preserve"> доклад за </w:t>
      </w:r>
      <w:proofErr w:type="spellStart"/>
      <w:r w:rsidRPr="006C00CF">
        <w:rPr>
          <w:szCs w:val="24"/>
          <w:lang w:val="ru-RU" w:bidi="mr-IN"/>
        </w:rPr>
        <w:t>осъществените</w:t>
      </w:r>
      <w:proofErr w:type="spellEnd"/>
      <w:r w:rsidRPr="006C00CF">
        <w:rPr>
          <w:szCs w:val="24"/>
          <w:lang w:val="ru-RU" w:bidi="mr-IN"/>
        </w:rPr>
        <w:t> </w:t>
      </w:r>
      <w:proofErr w:type="spellStart"/>
      <w:r w:rsidRPr="006C00CF">
        <w:rPr>
          <w:szCs w:val="24"/>
          <w:lang w:val="ru-RU" w:bidi="mr-IN"/>
        </w:rPr>
        <w:t>дейности</w:t>
      </w:r>
      <w:proofErr w:type="spellEnd"/>
      <w:r w:rsidRPr="006C00CF">
        <w:rPr>
          <w:szCs w:val="24"/>
          <w:lang w:val="ru-RU" w:bidi="mr-IN"/>
        </w:rPr>
        <w:t xml:space="preserve"> в </w:t>
      </w:r>
      <w:proofErr w:type="spellStart"/>
      <w:r w:rsidRPr="006C00CF">
        <w:rPr>
          <w:szCs w:val="24"/>
          <w:lang w:val="ru-RU" w:bidi="mr-IN"/>
        </w:rPr>
        <w:t>изпълнение</w:t>
      </w:r>
      <w:proofErr w:type="spellEnd"/>
      <w:r w:rsidRPr="006C00CF">
        <w:rPr>
          <w:szCs w:val="24"/>
          <w:lang w:val="ru-RU" w:bidi="mr-IN"/>
        </w:rPr>
        <w:t xml:space="preserve"> на </w:t>
      </w:r>
      <w:proofErr w:type="spellStart"/>
      <w:r w:rsidRPr="006C00CF">
        <w:rPr>
          <w:szCs w:val="24"/>
          <w:lang w:val="ru-RU" w:bidi="mr-IN"/>
        </w:rPr>
        <w:t>Програмата</w:t>
      </w:r>
      <w:proofErr w:type="spellEnd"/>
      <w:r w:rsidRPr="006C00CF">
        <w:rPr>
          <w:szCs w:val="24"/>
          <w:lang w:val="ru-RU" w:bidi="mr-IN"/>
        </w:rPr>
        <w:t xml:space="preserve"> и за </w:t>
      </w:r>
      <w:proofErr w:type="spellStart"/>
      <w:r w:rsidRPr="006C00CF">
        <w:rPr>
          <w:szCs w:val="24"/>
          <w:lang w:val="ru-RU" w:bidi="mr-IN"/>
        </w:rPr>
        <w:t>изразходваните</w:t>
      </w:r>
      <w:proofErr w:type="spellEnd"/>
      <w:r w:rsidRPr="006C00CF">
        <w:rPr>
          <w:szCs w:val="24"/>
          <w:lang w:val="ru-RU" w:bidi="mr-IN"/>
        </w:rPr>
        <w:t xml:space="preserve"> от бюджета средства </w:t>
      </w:r>
      <w:proofErr w:type="spellStart"/>
      <w:r w:rsidRPr="006C00CF">
        <w:rPr>
          <w:szCs w:val="24"/>
          <w:lang w:val="ru-RU" w:bidi="mr-IN"/>
        </w:rPr>
        <w:t>през</w:t>
      </w:r>
      <w:proofErr w:type="spellEnd"/>
      <w:r w:rsidRPr="006C00CF">
        <w:rPr>
          <w:szCs w:val="24"/>
          <w:lang w:val="ru-RU" w:bidi="mr-IN"/>
        </w:rPr>
        <w:t xml:space="preserve"> 20</w:t>
      </w:r>
      <w:r w:rsidRPr="006C00CF">
        <w:rPr>
          <w:szCs w:val="24"/>
          <w:lang w:val="en-US" w:bidi="mr-IN"/>
        </w:rPr>
        <w:t>2</w:t>
      </w:r>
      <w:r w:rsidR="00EB44B6">
        <w:rPr>
          <w:szCs w:val="24"/>
          <w:lang w:val="bg-BG" w:bidi="mr-IN"/>
        </w:rPr>
        <w:t>2</w:t>
      </w:r>
      <w:r w:rsidRPr="006C00CF">
        <w:rPr>
          <w:szCs w:val="24"/>
          <w:lang w:val="ru-RU" w:bidi="mr-IN"/>
        </w:rPr>
        <w:t xml:space="preserve"> г.</w:t>
      </w:r>
      <w:proofErr w:type="gramEnd"/>
    </w:p>
    <w:p w:rsidR="006C00CF" w:rsidRPr="006C00CF" w:rsidRDefault="006C00CF" w:rsidP="006C00CF">
      <w:pPr>
        <w:spacing w:line="0" w:lineRule="atLeast"/>
        <w:jc w:val="both"/>
        <w:rPr>
          <w:b/>
          <w:bCs/>
          <w:szCs w:val="24"/>
          <w:lang w:val="bg-BG" w:bidi="mr-IN"/>
        </w:rPr>
      </w:pPr>
      <w:r w:rsidRPr="006C00CF">
        <w:rPr>
          <w:szCs w:val="24"/>
          <w:lang w:val="ru-RU" w:bidi="mr-IN"/>
        </w:rPr>
        <w:t xml:space="preserve">При </w:t>
      </w:r>
      <w:proofErr w:type="spellStart"/>
      <w:r w:rsidRPr="006C00CF">
        <w:rPr>
          <w:szCs w:val="24"/>
          <w:lang w:val="ru-RU" w:bidi="mr-IN"/>
        </w:rPr>
        <w:t>отчитане</w:t>
      </w:r>
      <w:proofErr w:type="spellEnd"/>
      <w:r w:rsidRPr="006C00CF">
        <w:rPr>
          <w:szCs w:val="24"/>
          <w:lang w:val="ru-RU" w:bidi="mr-IN"/>
        </w:rPr>
        <w:t xml:space="preserve"> на </w:t>
      </w:r>
      <w:proofErr w:type="spellStart"/>
      <w:r w:rsidRPr="006C00CF">
        <w:rPr>
          <w:szCs w:val="24"/>
          <w:lang w:val="ru-RU" w:bidi="mr-IN"/>
        </w:rPr>
        <w:t>дейностите</w:t>
      </w:r>
      <w:proofErr w:type="spellEnd"/>
      <w:r w:rsidRPr="006C00CF">
        <w:rPr>
          <w:szCs w:val="24"/>
          <w:lang w:val="ru-RU" w:bidi="mr-IN"/>
        </w:rPr>
        <w:t xml:space="preserve"> </w:t>
      </w:r>
      <w:proofErr w:type="spellStart"/>
      <w:r w:rsidRPr="006C00CF">
        <w:rPr>
          <w:szCs w:val="24"/>
          <w:lang w:val="ru-RU" w:bidi="mr-IN"/>
        </w:rPr>
        <w:t>са</w:t>
      </w:r>
      <w:proofErr w:type="spellEnd"/>
      <w:r w:rsidRPr="006C00CF">
        <w:rPr>
          <w:szCs w:val="24"/>
          <w:lang w:val="ru-RU" w:bidi="mr-IN"/>
        </w:rPr>
        <w:t xml:space="preserve"> </w:t>
      </w:r>
      <w:proofErr w:type="spellStart"/>
      <w:r w:rsidRPr="006C00CF">
        <w:rPr>
          <w:szCs w:val="24"/>
          <w:lang w:val="ru-RU" w:bidi="mr-IN"/>
        </w:rPr>
        <w:t>отчетени</w:t>
      </w:r>
      <w:proofErr w:type="spellEnd"/>
      <w:r w:rsidRPr="006C00CF">
        <w:rPr>
          <w:szCs w:val="24"/>
          <w:lang w:val="ru-RU" w:bidi="mr-IN"/>
        </w:rPr>
        <w:t xml:space="preserve"> и</w:t>
      </w:r>
      <w:r w:rsidRPr="006C00CF">
        <w:rPr>
          <w:b/>
          <w:bCs/>
          <w:szCs w:val="24"/>
          <w:lang w:val="bg-BG" w:bidi="mr-IN"/>
        </w:rPr>
        <w:t xml:space="preserve"> </w:t>
      </w:r>
      <w:proofErr w:type="spellStart"/>
      <w:r w:rsidRPr="006C00CF">
        <w:rPr>
          <w:szCs w:val="24"/>
          <w:lang w:val="ru-RU" w:bidi="mr-IN"/>
        </w:rPr>
        <w:t>индикаторите</w:t>
      </w:r>
      <w:proofErr w:type="spellEnd"/>
      <w:r w:rsidRPr="006C00CF">
        <w:rPr>
          <w:szCs w:val="24"/>
          <w:lang w:val="ru-RU" w:bidi="mr-IN"/>
        </w:rPr>
        <w:t xml:space="preserve"> </w:t>
      </w:r>
      <w:proofErr w:type="gramStart"/>
      <w:r w:rsidRPr="006C00CF">
        <w:rPr>
          <w:szCs w:val="24"/>
          <w:lang w:val="ru-RU" w:bidi="mr-IN"/>
        </w:rPr>
        <w:t>за</w:t>
      </w:r>
      <w:proofErr w:type="gramEnd"/>
      <w:r w:rsidRPr="006C00CF">
        <w:rPr>
          <w:szCs w:val="24"/>
          <w:lang w:val="ru-RU" w:bidi="mr-IN"/>
        </w:rPr>
        <w:t xml:space="preserve"> оценка на </w:t>
      </w:r>
      <w:proofErr w:type="spellStart"/>
      <w:r w:rsidRPr="006C00CF">
        <w:rPr>
          <w:szCs w:val="24"/>
          <w:lang w:val="ru-RU" w:bidi="mr-IN"/>
        </w:rPr>
        <w:t>изпълнението</w:t>
      </w:r>
      <w:proofErr w:type="spellEnd"/>
      <w:r w:rsidRPr="006C00CF">
        <w:rPr>
          <w:szCs w:val="24"/>
          <w:lang w:val="ru-RU" w:bidi="mr-IN"/>
        </w:rPr>
        <w:t xml:space="preserve">. </w:t>
      </w:r>
      <w:r w:rsidRPr="006C00CF">
        <w:rPr>
          <w:b/>
          <w:bCs/>
          <w:szCs w:val="24"/>
          <w:lang w:val="bg-BG" w:bidi="mr-IN"/>
        </w:rPr>
        <w:t> </w:t>
      </w:r>
    </w:p>
    <w:p w:rsidR="006C00CF" w:rsidRPr="006C00CF" w:rsidRDefault="006C00CF" w:rsidP="006C00CF">
      <w:pPr>
        <w:spacing w:line="0" w:lineRule="atLeast"/>
        <w:jc w:val="both"/>
        <w:rPr>
          <w:b/>
          <w:bCs/>
          <w:szCs w:val="24"/>
          <w:lang w:val="en-US"/>
        </w:rPr>
      </w:pPr>
      <w:r w:rsidRPr="006C00CF">
        <w:rPr>
          <w:b/>
          <w:bCs/>
          <w:szCs w:val="24"/>
          <w:lang w:val="bg-BG"/>
        </w:rPr>
        <w:t xml:space="preserve">       </w:t>
      </w:r>
    </w:p>
    <w:p w:rsidR="006C00CF" w:rsidRPr="006C00CF" w:rsidRDefault="006C00CF" w:rsidP="006C00CF">
      <w:pPr>
        <w:spacing w:line="0" w:lineRule="atLeast"/>
        <w:jc w:val="both"/>
        <w:rPr>
          <w:b/>
          <w:bCs/>
          <w:szCs w:val="24"/>
          <w:lang w:val="en-US"/>
        </w:rPr>
      </w:pPr>
      <w:r w:rsidRPr="006C00CF">
        <w:rPr>
          <w:b/>
          <w:bCs/>
          <w:szCs w:val="24"/>
          <w:lang w:val="ru-RU"/>
        </w:rPr>
        <w:t>ЗАКЛЮЧЕНИЕ:</w:t>
      </w:r>
    </w:p>
    <w:p w:rsidR="006C00CF" w:rsidRPr="006C00CF" w:rsidRDefault="006C00CF" w:rsidP="006C00CF">
      <w:pPr>
        <w:ind w:right="175"/>
        <w:rPr>
          <w:bCs/>
          <w:szCs w:val="24"/>
          <w:lang w:val="ru-RU"/>
        </w:rPr>
      </w:pPr>
      <w:r w:rsidRPr="006C00CF">
        <w:rPr>
          <w:szCs w:val="24"/>
          <w:lang w:val="bg-BG"/>
        </w:rPr>
        <w:t>Настоящият едногодишен Отчет  на  Читалище</w:t>
      </w:r>
      <w:r>
        <w:rPr>
          <w:szCs w:val="24"/>
          <w:lang w:val="bg-BG"/>
        </w:rPr>
        <w:t xml:space="preserve"> Наука 1928 с. Солища </w:t>
      </w:r>
      <w:r w:rsidRPr="006C00CF">
        <w:rPr>
          <w:szCs w:val="24"/>
          <w:lang w:val="bg-BG"/>
        </w:rPr>
        <w:t xml:space="preserve"> е, в изпълнение на Програма 202</w:t>
      </w:r>
      <w:r>
        <w:rPr>
          <w:szCs w:val="24"/>
          <w:lang w:val="bg-BG"/>
        </w:rPr>
        <w:t>2</w:t>
      </w:r>
      <w:r w:rsidRPr="006C00CF">
        <w:rPr>
          <w:szCs w:val="24"/>
          <w:lang w:val="bg-BG"/>
        </w:rPr>
        <w:t xml:space="preserve"> г.</w:t>
      </w:r>
    </w:p>
    <w:p w:rsidR="006C00CF" w:rsidRPr="006C00CF" w:rsidRDefault="006C00CF" w:rsidP="006C00CF">
      <w:pPr>
        <w:spacing w:line="0" w:lineRule="atLeast"/>
        <w:jc w:val="both"/>
        <w:rPr>
          <w:szCs w:val="24"/>
          <w:lang w:val="bg-BG" w:bidi="mr-IN"/>
        </w:rPr>
      </w:pPr>
    </w:p>
    <w:p w:rsidR="006C00CF" w:rsidRPr="006C00CF" w:rsidRDefault="006C00CF" w:rsidP="006C00CF">
      <w:pPr>
        <w:rPr>
          <w:szCs w:val="24"/>
          <w:lang w:val="bg-BG"/>
        </w:rPr>
      </w:pPr>
    </w:p>
    <w:p w:rsidR="006C00CF" w:rsidRPr="006C00CF" w:rsidRDefault="006C00CF" w:rsidP="006C00CF">
      <w:pPr>
        <w:rPr>
          <w:szCs w:val="24"/>
          <w:lang w:val="en-US"/>
        </w:rPr>
      </w:pPr>
    </w:p>
    <w:p w:rsidR="006C00CF" w:rsidRPr="006C00CF" w:rsidRDefault="006C00CF" w:rsidP="006C00CF">
      <w:pPr>
        <w:rPr>
          <w:szCs w:val="24"/>
          <w:lang w:val="en-US"/>
        </w:rPr>
      </w:pPr>
    </w:p>
    <w:p w:rsidR="006C00CF" w:rsidRPr="006C00CF" w:rsidRDefault="006C00CF" w:rsidP="006C00CF">
      <w:pPr>
        <w:rPr>
          <w:szCs w:val="24"/>
          <w:lang w:val="bg-BG"/>
        </w:rPr>
      </w:pPr>
    </w:p>
    <w:p w:rsidR="006C00CF" w:rsidRPr="00A3306E" w:rsidRDefault="00A3306E" w:rsidP="00A3306E">
      <w:pPr>
        <w:rPr>
          <w:szCs w:val="24"/>
          <w:lang w:val="en-US"/>
        </w:rPr>
      </w:pPr>
      <w:r>
        <w:rPr>
          <w:szCs w:val="24"/>
          <w:lang w:val="bg-BG"/>
        </w:rPr>
        <w:t>Изготвил</w:t>
      </w:r>
    </w:p>
    <w:p w:rsidR="00CA4B1C" w:rsidRDefault="00CA4B1C" w:rsidP="00A3306E">
      <w:pPr>
        <w:rPr>
          <w:lang w:val="bg-BG"/>
        </w:rPr>
      </w:pPr>
      <w:r>
        <w:rPr>
          <w:lang w:val="bg-BG"/>
        </w:rPr>
        <w:t>Председател на НЧ „Наука 1928“ с. Солища</w:t>
      </w:r>
    </w:p>
    <w:p w:rsidR="00675870" w:rsidRDefault="00CA4B1C" w:rsidP="00A3306E">
      <w:pPr>
        <w:rPr>
          <w:lang w:val="bg-BG"/>
        </w:rPr>
      </w:pPr>
      <w:r>
        <w:rPr>
          <w:lang w:val="bg-BG"/>
        </w:rPr>
        <w:t xml:space="preserve">Стефан Пелтеков </w:t>
      </w:r>
      <w:r w:rsidR="00864D8E" w:rsidRPr="00864D8E">
        <w:rPr>
          <w:lang w:val="bg-BG"/>
        </w:rPr>
        <w:br/>
      </w:r>
    </w:p>
    <w:p w:rsidR="00BC63DB" w:rsidRDefault="00BC63DB" w:rsidP="00864D8E">
      <w:pPr>
        <w:rPr>
          <w:lang w:val="bg-BG"/>
        </w:rPr>
      </w:pPr>
    </w:p>
    <w:sectPr w:rsidR="00BC63DB" w:rsidSect="00C919C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D56"/>
    <w:multiLevelType w:val="hybridMultilevel"/>
    <w:tmpl w:val="31DAD30C"/>
    <w:lvl w:ilvl="0" w:tplc="22A2E6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A7FC0"/>
    <w:multiLevelType w:val="hybridMultilevel"/>
    <w:tmpl w:val="536EFBBE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FE5AF0"/>
    <w:multiLevelType w:val="hybridMultilevel"/>
    <w:tmpl w:val="D3F885B2"/>
    <w:lvl w:ilvl="0" w:tplc="0402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526F3C35"/>
    <w:multiLevelType w:val="hybridMultilevel"/>
    <w:tmpl w:val="D6AE648A"/>
    <w:lvl w:ilvl="0" w:tplc="0402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E1"/>
    <w:rsid w:val="000234EE"/>
    <w:rsid w:val="00046ED8"/>
    <w:rsid w:val="0005536B"/>
    <w:rsid w:val="00075FCC"/>
    <w:rsid w:val="000943DF"/>
    <w:rsid w:val="000E5676"/>
    <w:rsid w:val="001079B6"/>
    <w:rsid w:val="0011745B"/>
    <w:rsid w:val="00141278"/>
    <w:rsid w:val="001676DC"/>
    <w:rsid w:val="00190636"/>
    <w:rsid w:val="00191DFF"/>
    <w:rsid w:val="001B161D"/>
    <w:rsid w:val="00214185"/>
    <w:rsid w:val="00236AA7"/>
    <w:rsid w:val="00246A46"/>
    <w:rsid w:val="002F7F43"/>
    <w:rsid w:val="00327C3B"/>
    <w:rsid w:val="00336ED5"/>
    <w:rsid w:val="0035054C"/>
    <w:rsid w:val="004655E1"/>
    <w:rsid w:val="00482EDB"/>
    <w:rsid w:val="0049217B"/>
    <w:rsid w:val="004A1C71"/>
    <w:rsid w:val="004E0C88"/>
    <w:rsid w:val="004E7CB7"/>
    <w:rsid w:val="005B1F26"/>
    <w:rsid w:val="00675870"/>
    <w:rsid w:val="006C00CF"/>
    <w:rsid w:val="006D73AD"/>
    <w:rsid w:val="006E2055"/>
    <w:rsid w:val="0072622D"/>
    <w:rsid w:val="00777BE3"/>
    <w:rsid w:val="007E5DCD"/>
    <w:rsid w:val="00843B99"/>
    <w:rsid w:val="00860F95"/>
    <w:rsid w:val="00864D8E"/>
    <w:rsid w:val="008B2876"/>
    <w:rsid w:val="008D1D5A"/>
    <w:rsid w:val="008D77F5"/>
    <w:rsid w:val="008F4663"/>
    <w:rsid w:val="00937B9A"/>
    <w:rsid w:val="00952479"/>
    <w:rsid w:val="009A5CCD"/>
    <w:rsid w:val="009B3DD7"/>
    <w:rsid w:val="00A3306E"/>
    <w:rsid w:val="00A8614D"/>
    <w:rsid w:val="00A931E6"/>
    <w:rsid w:val="00AB21DC"/>
    <w:rsid w:val="00AE73CE"/>
    <w:rsid w:val="00B61059"/>
    <w:rsid w:val="00B64675"/>
    <w:rsid w:val="00BA1667"/>
    <w:rsid w:val="00BB6C10"/>
    <w:rsid w:val="00BC63DB"/>
    <w:rsid w:val="00BF5ACC"/>
    <w:rsid w:val="00C01700"/>
    <w:rsid w:val="00C07C27"/>
    <w:rsid w:val="00C919C2"/>
    <w:rsid w:val="00CA4B1C"/>
    <w:rsid w:val="00CF5E9B"/>
    <w:rsid w:val="00D64A43"/>
    <w:rsid w:val="00E2050B"/>
    <w:rsid w:val="00E22FD8"/>
    <w:rsid w:val="00E3448D"/>
    <w:rsid w:val="00E50437"/>
    <w:rsid w:val="00E54CB9"/>
    <w:rsid w:val="00E7732D"/>
    <w:rsid w:val="00E90145"/>
    <w:rsid w:val="00EB44B6"/>
    <w:rsid w:val="00EB4EEF"/>
    <w:rsid w:val="00EB540C"/>
    <w:rsid w:val="00F23548"/>
    <w:rsid w:val="00FE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88"/>
    <w:rPr>
      <w:sz w:val="24"/>
      <w:lang w:val="en-AU" w:eastAsia="bg-BG"/>
    </w:rPr>
  </w:style>
  <w:style w:type="paragraph" w:styleId="1">
    <w:name w:val="heading 1"/>
    <w:basedOn w:val="a"/>
    <w:next w:val="a"/>
    <w:link w:val="10"/>
    <w:qFormat/>
    <w:rsid w:val="004E0C88"/>
    <w:pPr>
      <w:keepNext/>
      <w:ind w:left="4320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4E0C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0C8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1745B"/>
    <w:rPr>
      <w:b/>
      <w:sz w:val="24"/>
      <w:lang w:val="en-AU" w:eastAsia="bg-BG"/>
    </w:rPr>
  </w:style>
  <w:style w:type="character" w:customStyle="1" w:styleId="30">
    <w:name w:val="Заглавие 3 Знак"/>
    <w:basedOn w:val="a0"/>
    <w:link w:val="3"/>
    <w:rsid w:val="004E0C88"/>
    <w:rPr>
      <w:rFonts w:ascii="Arial" w:hAnsi="Arial" w:cs="Arial"/>
      <w:b/>
      <w:bCs/>
      <w:sz w:val="26"/>
      <w:szCs w:val="26"/>
      <w:lang w:val="en-AU" w:eastAsia="bg-BG"/>
    </w:rPr>
  </w:style>
  <w:style w:type="character" w:customStyle="1" w:styleId="50">
    <w:name w:val="Заглавие 5 Знак"/>
    <w:link w:val="5"/>
    <w:rsid w:val="004E0C88"/>
    <w:rPr>
      <w:b/>
      <w:bCs/>
      <w:i/>
      <w:iCs/>
      <w:sz w:val="26"/>
      <w:szCs w:val="26"/>
      <w:lang w:val="en-AU"/>
    </w:rPr>
  </w:style>
  <w:style w:type="paragraph" w:styleId="a3">
    <w:name w:val="Title"/>
    <w:basedOn w:val="a"/>
    <w:link w:val="a4"/>
    <w:qFormat/>
    <w:rsid w:val="004E0C88"/>
    <w:pPr>
      <w:jc w:val="center"/>
    </w:pPr>
    <w:rPr>
      <w:b/>
      <w:bCs/>
      <w:sz w:val="36"/>
      <w:szCs w:val="24"/>
      <w:lang w:val="bg-BG" w:eastAsia="en-US"/>
    </w:rPr>
  </w:style>
  <w:style w:type="character" w:customStyle="1" w:styleId="a4">
    <w:name w:val="Заглавие Знак"/>
    <w:basedOn w:val="a0"/>
    <w:link w:val="a3"/>
    <w:rsid w:val="004E0C88"/>
    <w:rPr>
      <w:b/>
      <w:bCs/>
      <w:sz w:val="36"/>
      <w:szCs w:val="24"/>
    </w:rPr>
  </w:style>
  <w:style w:type="paragraph" w:customStyle="1" w:styleId="Default">
    <w:name w:val="Default"/>
    <w:rsid w:val="00B610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6105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61059"/>
    <w:rPr>
      <w:rFonts w:ascii="Tahoma" w:hAnsi="Tahoma" w:cs="Tahoma"/>
      <w:sz w:val="16"/>
      <w:szCs w:val="16"/>
      <w:lang w:val="en-AU" w:eastAsia="bg-BG"/>
    </w:rPr>
  </w:style>
  <w:style w:type="table" w:styleId="a7">
    <w:name w:val="Table Grid"/>
    <w:basedOn w:val="a1"/>
    <w:uiPriority w:val="59"/>
    <w:rsid w:val="00C07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88"/>
    <w:rPr>
      <w:sz w:val="24"/>
      <w:lang w:val="en-AU" w:eastAsia="bg-BG"/>
    </w:rPr>
  </w:style>
  <w:style w:type="paragraph" w:styleId="1">
    <w:name w:val="heading 1"/>
    <w:basedOn w:val="a"/>
    <w:next w:val="a"/>
    <w:link w:val="10"/>
    <w:qFormat/>
    <w:rsid w:val="004E0C88"/>
    <w:pPr>
      <w:keepNext/>
      <w:ind w:left="4320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4E0C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0C8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1745B"/>
    <w:rPr>
      <w:b/>
      <w:sz w:val="24"/>
      <w:lang w:val="en-AU" w:eastAsia="bg-BG"/>
    </w:rPr>
  </w:style>
  <w:style w:type="character" w:customStyle="1" w:styleId="30">
    <w:name w:val="Заглавие 3 Знак"/>
    <w:basedOn w:val="a0"/>
    <w:link w:val="3"/>
    <w:rsid w:val="004E0C88"/>
    <w:rPr>
      <w:rFonts w:ascii="Arial" w:hAnsi="Arial" w:cs="Arial"/>
      <w:b/>
      <w:bCs/>
      <w:sz w:val="26"/>
      <w:szCs w:val="26"/>
      <w:lang w:val="en-AU" w:eastAsia="bg-BG"/>
    </w:rPr>
  </w:style>
  <w:style w:type="character" w:customStyle="1" w:styleId="50">
    <w:name w:val="Заглавие 5 Знак"/>
    <w:link w:val="5"/>
    <w:rsid w:val="004E0C88"/>
    <w:rPr>
      <w:b/>
      <w:bCs/>
      <w:i/>
      <w:iCs/>
      <w:sz w:val="26"/>
      <w:szCs w:val="26"/>
      <w:lang w:val="en-AU"/>
    </w:rPr>
  </w:style>
  <w:style w:type="paragraph" w:styleId="a3">
    <w:name w:val="Title"/>
    <w:basedOn w:val="a"/>
    <w:link w:val="a4"/>
    <w:qFormat/>
    <w:rsid w:val="004E0C88"/>
    <w:pPr>
      <w:jc w:val="center"/>
    </w:pPr>
    <w:rPr>
      <w:b/>
      <w:bCs/>
      <w:sz w:val="36"/>
      <w:szCs w:val="24"/>
      <w:lang w:val="bg-BG" w:eastAsia="en-US"/>
    </w:rPr>
  </w:style>
  <w:style w:type="character" w:customStyle="1" w:styleId="a4">
    <w:name w:val="Заглавие Знак"/>
    <w:basedOn w:val="a0"/>
    <w:link w:val="a3"/>
    <w:rsid w:val="004E0C88"/>
    <w:rPr>
      <w:b/>
      <w:bCs/>
      <w:sz w:val="36"/>
      <w:szCs w:val="24"/>
    </w:rPr>
  </w:style>
  <w:style w:type="paragraph" w:customStyle="1" w:styleId="Default">
    <w:name w:val="Default"/>
    <w:rsid w:val="00B610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6105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61059"/>
    <w:rPr>
      <w:rFonts w:ascii="Tahoma" w:hAnsi="Tahoma" w:cs="Tahoma"/>
      <w:sz w:val="16"/>
      <w:szCs w:val="16"/>
      <w:lang w:val="en-AU" w:eastAsia="bg-BG"/>
    </w:rPr>
  </w:style>
  <w:style w:type="table" w:styleId="a7">
    <w:name w:val="Table Grid"/>
    <w:basedOn w:val="a1"/>
    <w:uiPriority w:val="59"/>
    <w:rsid w:val="00C07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1F3A7-0D33-4C80-85A6-3A5BB853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Шинка Ст. Кушлева</dc:creator>
  <cp:keywords/>
  <dc:description/>
  <cp:lastModifiedBy>Шинка Ст. Кушлева</cp:lastModifiedBy>
  <cp:revision>54</cp:revision>
  <cp:lastPrinted>2022-03-11T09:19:00Z</cp:lastPrinted>
  <dcterms:created xsi:type="dcterms:W3CDTF">2022-01-28T14:05:00Z</dcterms:created>
  <dcterms:modified xsi:type="dcterms:W3CDTF">2023-02-21T08:46:00Z</dcterms:modified>
</cp:coreProperties>
</file>